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7CFDD" w14:textId="77777777" w:rsidR="00D776E7" w:rsidRPr="00D8777F" w:rsidRDefault="00D776E7" w:rsidP="00D776E7">
      <w:pPr>
        <w:pStyle w:val="Nadpis2"/>
        <w:numPr>
          <w:ilvl w:val="0"/>
          <w:numId w:val="0"/>
        </w:numPr>
        <w:ind w:left="360" w:hanging="360"/>
      </w:pPr>
      <w:bookmarkStart w:id="0" w:name="_Toc509390242"/>
      <w:r w:rsidRPr="00D8777F">
        <w:t xml:space="preserve">Příloha č. 1 </w:t>
      </w:r>
      <w:r>
        <w:t>Formulář pro podání návrhu</w:t>
      </w:r>
      <w:bookmarkEnd w:id="0"/>
    </w:p>
    <w:p w14:paraId="520E45F3" w14:textId="77777777" w:rsidR="00D776E7" w:rsidRPr="00F84AC5" w:rsidRDefault="00D776E7" w:rsidP="00D776E7">
      <w:pPr>
        <w:jc w:val="center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3369"/>
        <w:gridCol w:w="5693"/>
      </w:tblGrid>
      <w:tr w:rsidR="00D776E7" w:rsidRPr="00B430F7" w14:paraId="3C231DDB" w14:textId="77777777" w:rsidTr="00E161EE">
        <w:tc>
          <w:tcPr>
            <w:tcW w:w="9062" w:type="dxa"/>
            <w:gridSpan w:val="2"/>
            <w:shd w:val="clear" w:color="auto" w:fill="FF0000"/>
          </w:tcPr>
          <w:p w14:paraId="089E4E00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Základní údaje</w:t>
            </w:r>
          </w:p>
        </w:tc>
      </w:tr>
      <w:tr w:rsidR="00D776E7" w:rsidRPr="00B430F7" w14:paraId="0A2C91ED" w14:textId="77777777" w:rsidTr="009C562D">
        <w:trPr>
          <w:trHeight w:val="787"/>
        </w:trPr>
        <w:tc>
          <w:tcPr>
            <w:tcW w:w="9062" w:type="dxa"/>
            <w:gridSpan w:val="2"/>
          </w:tcPr>
          <w:p w14:paraId="2A3D3BD1" w14:textId="15C53C9F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Jméno a příjmení navrhovatele</w:t>
            </w:r>
            <w:r w:rsidR="002C7FA2">
              <w:rPr>
                <w:rFonts w:ascii="Arial" w:hAnsi="Arial" w:cs="Arial"/>
                <w:b/>
                <w:sz w:val="22"/>
                <w:szCs w:val="22"/>
              </w:rPr>
              <w:t xml:space="preserve"> – Simona Hudečková</w:t>
            </w:r>
          </w:p>
        </w:tc>
      </w:tr>
      <w:tr w:rsidR="00D776E7" w:rsidRPr="00B430F7" w14:paraId="38E3F5AB" w14:textId="77777777" w:rsidTr="009C562D">
        <w:trPr>
          <w:trHeight w:val="787"/>
        </w:trPr>
        <w:tc>
          <w:tcPr>
            <w:tcW w:w="9062" w:type="dxa"/>
            <w:gridSpan w:val="2"/>
          </w:tcPr>
          <w:p w14:paraId="5C64F5A5" w14:textId="77777777" w:rsidR="00D776E7" w:rsidRDefault="00D776E7" w:rsidP="000F0D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 w:rsidRPr="00B430F7">
              <w:rPr>
                <w:rFonts w:ascii="Arial" w:hAnsi="Arial" w:cs="Arial"/>
                <w:sz w:val="22"/>
                <w:szCs w:val="22"/>
              </w:rPr>
              <w:t>(název ulice, číslo popisné</w:t>
            </w:r>
            <w:r w:rsidR="000F0D91" w:rsidRPr="00B430F7">
              <w:rPr>
                <w:rFonts w:ascii="Arial" w:hAnsi="Arial" w:cs="Arial"/>
                <w:sz w:val="22"/>
                <w:szCs w:val="22"/>
              </w:rPr>
              <w:t>, město</w:t>
            </w:r>
            <w:r w:rsidRPr="00B430F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AE6F222" w14:textId="6AF2C506" w:rsidR="002C7FA2" w:rsidRPr="00B430F7" w:rsidRDefault="002C7FA2" w:rsidP="000F0D9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Janderova 1458, Chrudim IV, 537 01</w:t>
            </w:r>
          </w:p>
        </w:tc>
      </w:tr>
      <w:tr w:rsidR="00D776E7" w:rsidRPr="00B430F7" w14:paraId="0EAABF64" w14:textId="77777777" w:rsidTr="009C562D">
        <w:tc>
          <w:tcPr>
            <w:tcW w:w="3369" w:type="dxa"/>
          </w:tcPr>
          <w:p w14:paraId="1C546994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Telefonický kontakt</w:t>
            </w:r>
          </w:p>
        </w:tc>
        <w:tc>
          <w:tcPr>
            <w:tcW w:w="5693" w:type="dxa"/>
          </w:tcPr>
          <w:p w14:paraId="6D631F0A" w14:textId="0459461F" w:rsidR="00D776E7" w:rsidRPr="00B430F7" w:rsidRDefault="002C7FA2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723 581 739</w:t>
            </w:r>
          </w:p>
        </w:tc>
      </w:tr>
      <w:tr w:rsidR="00D776E7" w:rsidRPr="00B430F7" w14:paraId="7CAC3A57" w14:textId="77777777" w:rsidTr="009C562D">
        <w:tc>
          <w:tcPr>
            <w:tcW w:w="3369" w:type="dxa"/>
          </w:tcPr>
          <w:p w14:paraId="477D2370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5693" w:type="dxa"/>
          </w:tcPr>
          <w:p w14:paraId="26C55DCD" w14:textId="2CAED79B" w:rsidR="00D776E7" w:rsidRPr="00B430F7" w:rsidRDefault="002C7FA2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shudeckova     csas.cz</w:t>
            </w:r>
          </w:p>
        </w:tc>
      </w:tr>
    </w:tbl>
    <w:p w14:paraId="764716A2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9062"/>
      </w:tblGrid>
      <w:tr w:rsidR="00D776E7" w:rsidRPr="00B430F7" w14:paraId="44AD6AC3" w14:textId="77777777" w:rsidTr="00E161EE">
        <w:tc>
          <w:tcPr>
            <w:tcW w:w="9062" w:type="dxa"/>
            <w:shd w:val="clear" w:color="auto" w:fill="FF0000"/>
          </w:tcPr>
          <w:p w14:paraId="203C4EF2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Název návrhu</w:t>
            </w:r>
          </w:p>
        </w:tc>
      </w:tr>
      <w:tr w:rsidR="00D776E7" w:rsidRPr="00B430F7" w14:paraId="11307DE9" w14:textId="77777777" w:rsidTr="009C562D">
        <w:tc>
          <w:tcPr>
            <w:tcW w:w="9062" w:type="dxa"/>
          </w:tcPr>
          <w:p w14:paraId="4BE5944E" w14:textId="0D7939E6" w:rsidR="00D776E7" w:rsidRPr="00B430F7" w:rsidRDefault="002C7FA2" w:rsidP="009C562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Dětské hřiště Chrudim </w:t>
            </w:r>
            <w:r w:rsidR="007B2865">
              <w:rPr>
                <w:rFonts w:ascii="Arial" w:hAnsi="Arial" w:cs="Arial"/>
                <w:i/>
                <w:sz w:val="22"/>
                <w:szCs w:val="22"/>
              </w:rPr>
              <w:t>–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Markovice</w:t>
            </w:r>
          </w:p>
          <w:p w14:paraId="41774988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4CAE0A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BD81FC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C5B1390" w14:textId="77777777"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D776E7" w:rsidRPr="00B430F7" w14:paraId="2A58B111" w14:textId="77777777" w:rsidTr="00E161EE">
        <w:tc>
          <w:tcPr>
            <w:tcW w:w="9062" w:type="dxa"/>
            <w:gridSpan w:val="2"/>
            <w:shd w:val="clear" w:color="auto" w:fill="FF0000"/>
          </w:tcPr>
          <w:p w14:paraId="1D0A2C78" w14:textId="77777777" w:rsidR="00D776E7" w:rsidRPr="00B430F7" w:rsidRDefault="00D776E7" w:rsidP="009C56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Popis návrhu</w:t>
            </w:r>
          </w:p>
        </w:tc>
      </w:tr>
      <w:tr w:rsidR="00D776E7" w:rsidRPr="00B430F7" w14:paraId="0FE6CDBC" w14:textId="77777777" w:rsidTr="00E161EE">
        <w:tc>
          <w:tcPr>
            <w:tcW w:w="1980" w:type="dxa"/>
            <w:shd w:val="clear" w:color="auto" w:fill="FF0000"/>
          </w:tcPr>
          <w:p w14:paraId="278D98DE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 xml:space="preserve">Proč </w:t>
            </w:r>
          </w:p>
          <w:p w14:paraId="7E2E3F42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Proč je projekt důležitý, co je jeho cílem</w:t>
            </w:r>
          </w:p>
        </w:tc>
        <w:tc>
          <w:tcPr>
            <w:tcW w:w="7082" w:type="dxa"/>
          </w:tcPr>
          <w:p w14:paraId="4F3DB32C" w14:textId="480CFCC2" w:rsidR="00D776E7" w:rsidRPr="00B430F7" w:rsidRDefault="00442B65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Aktuálně je v Markovicích dosluhující dětské hřiště v ulici Růžová, které je na hranici své životnosti. Na tomto místě nemůže vzniknout nové hřiště pro nevyhovující rozměr a svažitost terénu. V Markovicích je velký počet předškolních i školních dětí, kteří se nemají kde scházet. Vznikly tu dva nové satelity, kde je většina obyvatel mladé rodiny s dětmi a dětské hřiště by tak sloužilo i jako místo k setkávání a seznámení obyvatel mezi sebou. Jedním z cílů je i propojení „starousedlíků“ s „nově přistěhovalými“.</w:t>
            </w:r>
          </w:p>
          <w:p w14:paraId="0850695D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23A3974A" w14:textId="77777777" w:rsidTr="00E161EE">
        <w:tc>
          <w:tcPr>
            <w:tcW w:w="1980" w:type="dxa"/>
            <w:shd w:val="clear" w:color="auto" w:fill="FF0000"/>
          </w:tcPr>
          <w:p w14:paraId="246F5A93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Co</w:t>
            </w:r>
          </w:p>
          <w:p w14:paraId="5EF2727F" w14:textId="77777777" w:rsidR="00D776E7" w:rsidRPr="00B430F7" w:rsidRDefault="00D776E7" w:rsidP="00B2186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Co by se mělo udělat</w:t>
            </w:r>
            <w:r w:rsidR="00B21861" w:rsidRPr="00B430F7">
              <w:rPr>
                <w:rFonts w:ascii="Arial" w:hAnsi="Arial" w:cs="Arial"/>
                <w:i/>
                <w:sz w:val="22"/>
                <w:szCs w:val="22"/>
              </w:rPr>
              <w:t xml:space="preserve"> - </w:t>
            </w:r>
            <w:r w:rsidR="00B21861" w:rsidRPr="00B430F7">
              <w:rPr>
                <w:rFonts w:ascii="Arial" w:hAnsi="Arial" w:cs="Arial"/>
                <w:color w:val="222222"/>
                <w:sz w:val="22"/>
                <w:szCs w:val="22"/>
                <w:lang w:eastAsia="en-US"/>
              </w:rPr>
              <w:t xml:space="preserve"> (co nejpřesněji popište projekt, aktivity, prvky, způsob realizace atd.)</w:t>
            </w:r>
          </w:p>
        </w:tc>
        <w:tc>
          <w:tcPr>
            <w:tcW w:w="7082" w:type="dxa"/>
          </w:tcPr>
          <w:p w14:paraId="161F5BB7" w14:textId="4AD4D5D2" w:rsidR="00D776E7" w:rsidRPr="00B430F7" w:rsidRDefault="00442B65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Vybudování dětského hřiště na pozemku ve vlastnictví města v ulici Janderova. Prvky vybrány tak, aby hřiště posloužilo co největšímu počtu dětí a každá věková skupina si tam našla své. Pro doprovod dětí na místě umístit lavičky a odpadkový koš. </w:t>
            </w:r>
            <w:r w:rsidR="007B2865">
              <w:rPr>
                <w:rFonts w:ascii="Arial" w:hAnsi="Arial" w:cs="Arial"/>
                <w:b/>
                <w:sz w:val="22"/>
                <w:szCs w:val="22"/>
              </w:rPr>
              <w:t xml:space="preserve">Vybrána firma, která hřiště postaví „na klíč“. </w:t>
            </w:r>
          </w:p>
          <w:p w14:paraId="4C0E2C55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C7A333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CCD210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1F29A59D" w14:textId="77777777" w:rsidTr="00E161EE">
        <w:tc>
          <w:tcPr>
            <w:tcW w:w="1980" w:type="dxa"/>
            <w:shd w:val="clear" w:color="auto" w:fill="FF0000"/>
          </w:tcPr>
          <w:p w14:paraId="55EFC5CD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Kde</w:t>
            </w:r>
          </w:p>
          <w:p w14:paraId="6A843418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t>Parcelní číslo</w:t>
            </w:r>
          </w:p>
        </w:tc>
        <w:tc>
          <w:tcPr>
            <w:tcW w:w="7082" w:type="dxa"/>
          </w:tcPr>
          <w:p w14:paraId="6BF2FE31" w14:textId="318F1A20" w:rsidR="00D776E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EA142A" w14:textId="7B7EFF23" w:rsidR="007B2865" w:rsidRDefault="007B2865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Parc.č. 3245/34,KÚ Chrudim, ulice Janderov</w:t>
            </w:r>
            <w:r w:rsidR="005F0E16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40E99A8" w14:textId="77777777" w:rsidR="00D776E7" w:rsidRPr="00B430F7" w:rsidRDefault="00D776E7" w:rsidP="007B28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776E7" w:rsidRPr="00B430F7" w14:paraId="34ED051B" w14:textId="77777777" w:rsidTr="00E161EE">
        <w:tc>
          <w:tcPr>
            <w:tcW w:w="1980" w:type="dxa"/>
            <w:shd w:val="clear" w:color="auto" w:fill="FF0000"/>
          </w:tcPr>
          <w:p w14:paraId="1BC33AE0" w14:textId="77777777" w:rsidR="00D776E7" w:rsidRPr="00B430F7" w:rsidRDefault="00D776E7" w:rsidP="009C56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30F7">
              <w:rPr>
                <w:rFonts w:ascii="Arial" w:hAnsi="Arial" w:cs="Arial"/>
                <w:b/>
                <w:sz w:val="22"/>
                <w:szCs w:val="22"/>
              </w:rPr>
              <w:t>Pro koho</w:t>
            </w:r>
            <w:r w:rsidR="00F628FE" w:rsidRPr="00B430F7">
              <w:rPr>
                <w:rFonts w:ascii="Arial" w:hAnsi="Arial" w:cs="Arial"/>
                <w:b/>
                <w:sz w:val="22"/>
                <w:szCs w:val="22"/>
              </w:rPr>
              <w:t xml:space="preserve"> bude projekt přínosný</w:t>
            </w:r>
          </w:p>
          <w:p w14:paraId="2BB657C0" w14:textId="77777777" w:rsidR="00D776E7" w:rsidRPr="00B430F7" w:rsidRDefault="00D776E7" w:rsidP="009C562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30F7">
              <w:rPr>
                <w:rFonts w:ascii="Arial" w:hAnsi="Arial" w:cs="Arial"/>
                <w:i/>
                <w:sz w:val="22"/>
                <w:szCs w:val="22"/>
              </w:rPr>
              <w:lastRenderedPageBreak/>
              <w:t>Kdo bude mít z projektu prospěch</w:t>
            </w:r>
          </w:p>
        </w:tc>
        <w:tc>
          <w:tcPr>
            <w:tcW w:w="7082" w:type="dxa"/>
          </w:tcPr>
          <w:p w14:paraId="0010A6BB" w14:textId="27299367" w:rsidR="00D776E7" w:rsidRPr="005F0E16" w:rsidRDefault="005F0E16" w:rsidP="005F0E1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0E1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Každý, kdo si rád hraje a bude mít cestu okolo :-) Hřiště je namyšleno u nově vzniklého satelitu v ulici Janderova v těsné blízkosti "kulturního domu", u kterého probíhá veškeré setkávání obyvatelů Markovic. V místní části je velmi aktivní SDH Markovic, které několikrát do roka pořádá akce, které lákají obyvatele z celé </w:t>
            </w:r>
            <w:r w:rsidRPr="005F0E1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Chrudimi i blízkého okolí. Zároveň se u místa nachází zastávka MHD Chrudim, tudíž žádnému obyvateli Chrudimi nebude v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5F0E16">
              <w:rPr>
                <w:rFonts w:ascii="Arial" w:hAnsi="Arial" w:cs="Arial"/>
                <w:b/>
                <w:bCs/>
                <w:sz w:val="22"/>
                <w:szCs w:val="22"/>
              </w:rPr>
              <w:t>návštěvě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F0E16">
              <w:rPr>
                <w:rFonts w:ascii="Arial" w:hAnsi="Arial" w:cs="Arial"/>
                <w:b/>
                <w:bCs/>
                <w:sz w:val="22"/>
                <w:szCs w:val="22"/>
              </w:rPr>
              <w:t>nového dětského hřiště nic bránit.</w:t>
            </w:r>
            <w:r w:rsidRPr="005F0E16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Aktuální dětské hřiště v ulici Růžová je na hranici životnosti a rozměrem a svažitostí terénu nesplňuje legislativní nároky na dopadové plochy u hřiště.</w:t>
            </w:r>
          </w:p>
          <w:p w14:paraId="19D9004B" w14:textId="77777777" w:rsidR="00D776E7" w:rsidRPr="00B430F7" w:rsidRDefault="00D776E7" w:rsidP="009C562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3E9A55D" w14:textId="77777777" w:rsidR="00D776E7" w:rsidRDefault="00D776E7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357985CD" w14:textId="77777777" w:rsidR="00E7628D" w:rsidRDefault="00E7628D" w:rsidP="00D776E7">
      <w:pPr>
        <w:jc w:val="both"/>
        <w:rPr>
          <w:rFonts w:eastAsia="MS Gothic" w:cstheme="minorHAnsi"/>
          <w:b/>
          <w:sz w:val="22"/>
          <w:szCs w:val="22"/>
        </w:rPr>
      </w:pPr>
    </w:p>
    <w:p w14:paraId="120ED8FA" w14:textId="77777777" w:rsidR="00E7628D" w:rsidRPr="00B430F7" w:rsidRDefault="00752EBF" w:rsidP="00E7628D">
      <w:pPr>
        <w:jc w:val="both"/>
        <w:rPr>
          <w:rFonts w:ascii="Arial" w:hAnsi="Arial" w:cs="Arial"/>
          <w:b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138311944"/>
        </w:sdtPr>
        <w:sdtEndPr>
          <w:rPr>
            <w:rFonts w:eastAsiaTheme="minorHAnsi"/>
          </w:rPr>
        </w:sdtEndPr>
        <w:sdtContent>
          <w:r w:rsidR="00E7628D" w:rsidRPr="00B430F7">
            <w:rPr>
              <w:rFonts w:ascii="Segoe UI Symbol" w:hAnsi="Segoe UI Symbol" w:cs="Segoe UI Symbol"/>
              <w:sz w:val="22"/>
              <w:szCs w:val="22"/>
            </w:rPr>
            <w:t>☐</w:t>
          </w:r>
          <w:r w:rsidR="00E7628D" w:rsidRPr="00B430F7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E7628D" w:rsidRPr="00B430F7">
        <w:rPr>
          <w:rFonts w:ascii="Arial" w:hAnsi="Arial" w:cs="Arial"/>
          <w:sz w:val="22"/>
          <w:szCs w:val="22"/>
        </w:rPr>
        <w:t xml:space="preserve">  Navrhovatel prohlašuje, že je starší 15 let věku</w:t>
      </w:r>
    </w:p>
    <w:tbl>
      <w:tblPr>
        <w:tblStyle w:val="Mkatabulky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5693"/>
      </w:tblGrid>
      <w:tr w:rsidR="005253FC" w:rsidRPr="005253FC" w14:paraId="25DAF02F" w14:textId="77777777" w:rsidTr="005253FC">
        <w:trPr>
          <w:trHeight w:val="787"/>
        </w:trPr>
        <w:tc>
          <w:tcPr>
            <w:tcW w:w="9062" w:type="dxa"/>
            <w:gridSpan w:val="2"/>
            <w:shd w:val="clear" w:color="auto" w:fill="FFFFFF" w:themeFill="background1"/>
          </w:tcPr>
          <w:p w14:paraId="5EA69794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 xml:space="preserve">Navrhovatel byl poučen, že osobní údaje v rozsahu pravidel Participativního rozpočtu města Chrudim jsou městem Chrudim evidovány a zpracovávány v souladu s obecně závaznými právními předpisy na ochranu osobních údajů a za účelem realizace výše uvedeného projektu. Více informací o zpracování osobních údajů je uvedeno na </w:t>
            </w:r>
            <w:hyperlink r:id="rId8" w:history="1">
              <w:r w:rsidRPr="005253FC">
                <w:rPr>
                  <w:rStyle w:val="Hypertextovodkaz"/>
                  <w:rFonts w:ascii="Arial" w:hAnsi="Arial" w:cs="Arial"/>
                  <w:sz w:val="22"/>
                </w:rPr>
                <w:t>www.chrudim.eu</w:t>
              </w:r>
            </w:hyperlink>
            <w:r w:rsidRPr="005253FC">
              <w:rPr>
                <w:rFonts w:ascii="Arial" w:hAnsi="Arial" w:cs="Arial"/>
                <w:sz w:val="22"/>
              </w:rPr>
              <w:t>.</w:t>
            </w:r>
          </w:p>
          <w:p w14:paraId="381201C7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  <w:r w:rsidRPr="005253FC">
              <w:rPr>
                <w:rFonts w:ascii="Arial" w:hAnsi="Arial" w:cs="Arial"/>
                <w:sz w:val="22"/>
              </w:rPr>
              <w:t>Navrhovatel prohlašuje, že uvedené údaje jsou přesné a pravdivé a že nezatajuje žádné okolnosti důležité pro posouzení návrhu.</w:t>
            </w:r>
          </w:p>
        </w:tc>
      </w:tr>
      <w:tr w:rsidR="005253FC" w:rsidRPr="005253FC" w14:paraId="0758A5BF" w14:textId="77777777" w:rsidTr="005253FC">
        <w:tc>
          <w:tcPr>
            <w:tcW w:w="3369" w:type="dxa"/>
            <w:shd w:val="clear" w:color="auto" w:fill="FF0000"/>
          </w:tcPr>
          <w:p w14:paraId="5B3CFA16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Místo a datum:</w:t>
            </w:r>
          </w:p>
        </w:tc>
        <w:tc>
          <w:tcPr>
            <w:tcW w:w="5693" w:type="dxa"/>
            <w:shd w:val="clear" w:color="auto" w:fill="FF0000"/>
          </w:tcPr>
          <w:p w14:paraId="4D5314FA" w14:textId="77777777" w:rsidR="005253FC" w:rsidRPr="005253FC" w:rsidRDefault="005253FC" w:rsidP="00CA428B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5253FC">
              <w:rPr>
                <w:rFonts w:ascii="Arial" w:hAnsi="Arial" w:cs="Arial"/>
                <w:b/>
                <w:sz w:val="22"/>
              </w:rPr>
              <w:t>Podpis navrhovatele:</w:t>
            </w:r>
          </w:p>
        </w:tc>
      </w:tr>
      <w:tr w:rsidR="005253FC" w:rsidRPr="005253FC" w14:paraId="6C585BBF" w14:textId="77777777" w:rsidTr="005253FC">
        <w:tc>
          <w:tcPr>
            <w:tcW w:w="3369" w:type="dxa"/>
            <w:shd w:val="clear" w:color="auto" w:fill="FFFFFF" w:themeFill="background1"/>
          </w:tcPr>
          <w:p w14:paraId="6EDB4B94" w14:textId="22BC99E9" w:rsidR="005253FC" w:rsidRPr="005253FC" w:rsidRDefault="00442B65" w:rsidP="00CA428B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  <w:r w:rsidR="002C7FA2">
              <w:rPr>
                <w:rFonts w:ascii="Arial" w:hAnsi="Arial" w:cs="Arial"/>
                <w:sz w:val="22"/>
              </w:rPr>
              <w:t>.6.2021</w:t>
            </w:r>
          </w:p>
        </w:tc>
        <w:tc>
          <w:tcPr>
            <w:tcW w:w="5693" w:type="dxa"/>
            <w:shd w:val="clear" w:color="auto" w:fill="FFFFFF" w:themeFill="background1"/>
          </w:tcPr>
          <w:p w14:paraId="6DEF59A2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  <w:p w14:paraId="124E9936" w14:textId="77777777" w:rsidR="005253FC" w:rsidRPr="005253FC" w:rsidRDefault="005253FC" w:rsidP="00CA428B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4C491E5" w14:textId="77777777" w:rsidR="00D776E7" w:rsidRPr="00B430F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1DBA0F" w14:textId="77777777"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30F7">
        <w:rPr>
          <w:rFonts w:ascii="Arial" w:hAnsi="Arial" w:cs="Arial"/>
          <w:b/>
          <w:sz w:val="22"/>
          <w:szCs w:val="22"/>
          <w:u w:val="single"/>
        </w:rPr>
        <w:t xml:space="preserve">K žádosti je třeba přiložit: </w:t>
      </w:r>
    </w:p>
    <w:p w14:paraId="1377B050" w14:textId="77777777" w:rsidR="00B430F7" w:rsidRPr="00B430F7" w:rsidRDefault="00B430F7" w:rsidP="00D776E7">
      <w:pPr>
        <w:jc w:val="both"/>
        <w:rPr>
          <w:rFonts w:ascii="Arial" w:hAnsi="Arial" w:cs="Arial"/>
          <w:sz w:val="22"/>
          <w:szCs w:val="22"/>
        </w:rPr>
      </w:pPr>
    </w:p>
    <w:p w14:paraId="71B39EE3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Podpisový arch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12E362A7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bCs/>
          <w:sz w:val="22"/>
          <w:szCs w:val="22"/>
        </w:rPr>
        <w:t>Ilustrační fotografie/obrázek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, v</w:t>
      </w:r>
      <w:r w:rsidR="00E7628D" w:rsidRPr="00B430F7">
        <w:rPr>
          <w:rFonts w:ascii="Arial" w:hAnsi="Arial" w:cs="Arial"/>
          <w:b/>
          <w:sz w:val="22"/>
          <w:szCs w:val="22"/>
        </w:rPr>
        <w:t>izualizace, výkresy, fotodokumentace</w:t>
      </w:r>
      <w:r w:rsidRPr="00B430F7">
        <w:rPr>
          <w:rFonts w:ascii="Arial" w:hAnsi="Arial" w:cs="Arial"/>
          <w:b/>
          <w:bCs/>
          <w:sz w:val="22"/>
          <w:szCs w:val="22"/>
        </w:rPr>
        <w:t xml:space="preserve"> 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apod.</w:t>
      </w:r>
      <w:r w:rsidR="005253F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430F7">
        <w:rPr>
          <w:rFonts w:ascii="Arial" w:hAnsi="Arial" w:cs="Arial"/>
          <w:sz w:val="22"/>
          <w:szCs w:val="22"/>
        </w:rPr>
        <w:t xml:space="preserve">(povinná příloha) </w:t>
      </w:r>
    </w:p>
    <w:p w14:paraId="384C61A2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Mapa (situační nákres) místa</w:t>
      </w:r>
      <w:r w:rsidRPr="00B430F7">
        <w:rPr>
          <w:rFonts w:ascii="Arial" w:hAnsi="Arial" w:cs="Arial"/>
          <w:sz w:val="22"/>
          <w:szCs w:val="22"/>
        </w:rPr>
        <w:t>, kde se má návrh realizovat (povinná příloha)</w:t>
      </w:r>
    </w:p>
    <w:p w14:paraId="654A49D5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Předpokládané náklady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14:paraId="6DFF633E" w14:textId="77777777"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Vizual</w:t>
      </w:r>
      <w:r w:rsidR="000F0D91" w:rsidRPr="00B430F7">
        <w:rPr>
          <w:rFonts w:ascii="Arial" w:hAnsi="Arial" w:cs="Arial"/>
          <w:b/>
          <w:sz w:val="22"/>
          <w:szCs w:val="22"/>
        </w:rPr>
        <w:t>izace, výkresy, fotodokumentace</w:t>
      </w:r>
      <w:r w:rsidRPr="00B430F7">
        <w:rPr>
          <w:rFonts w:ascii="Arial" w:hAnsi="Arial" w:cs="Arial"/>
          <w:sz w:val="22"/>
          <w:szCs w:val="22"/>
        </w:rPr>
        <w:t xml:space="preserve"> (povinné přílohy)</w:t>
      </w:r>
    </w:p>
    <w:p w14:paraId="798F2CD1" w14:textId="77777777" w:rsidR="009F402A" w:rsidRPr="00B430F7" w:rsidRDefault="009F402A">
      <w:pPr>
        <w:rPr>
          <w:rFonts w:ascii="Arial" w:hAnsi="Arial" w:cs="Arial"/>
        </w:rPr>
      </w:pPr>
    </w:p>
    <w:sectPr w:rsidR="009F402A" w:rsidRPr="00B430F7" w:rsidSect="000F0D91">
      <w:head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4FC55" w14:textId="77777777" w:rsidR="00752EBF" w:rsidRDefault="00752EBF" w:rsidP="007B2865">
      <w:pPr>
        <w:spacing w:after="0"/>
      </w:pPr>
      <w:r>
        <w:separator/>
      </w:r>
    </w:p>
  </w:endnote>
  <w:endnote w:type="continuationSeparator" w:id="0">
    <w:p w14:paraId="1D54DA57" w14:textId="77777777" w:rsidR="00752EBF" w:rsidRDefault="00752EBF" w:rsidP="007B28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D1599" w14:textId="77777777" w:rsidR="00752EBF" w:rsidRDefault="00752EBF" w:rsidP="007B2865">
      <w:pPr>
        <w:spacing w:after="0"/>
      </w:pPr>
      <w:r>
        <w:separator/>
      </w:r>
    </w:p>
  </w:footnote>
  <w:footnote w:type="continuationSeparator" w:id="0">
    <w:p w14:paraId="21EF4D82" w14:textId="77777777" w:rsidR="00752EBF" w:rsidRDefault="00752EBF" w:rsidP="007B28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55CA1" w14:textId="728BBB5B" w:rsidR="007B2865" w:rsidRDefault="007B286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59F7A48" wp14:editId="75D56B0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bcaa488b878ee52bb8a5ff70" descr="{&quot;HashCode&quot;:-7213866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D9476A" w14:textId="668C21E7" w:rsidR="007B2865" w:rsidRPr="007B2865" w:rsidRDefault="007B2865" w:rsidP="007B2865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B286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ČS Vyhrazené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F7A48" id="_x0000_t202" coordsize="21600,21600" o:spt="202" path="m,l,21600r21600,l21600,xe">
              <v:stroke joinstyle="miter"/>
              <v:path gradientshapeok="t" o:connecttype="rect"/>
            </v:shapetype>
            <v:shape id="MSIPCMbcaa488b878ee52bb8a5ff70" o:spid="_x0000_s1026" type="#_x0000_t202" alt="{&quot;HashCode&quot;:-72138665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" o:allowincell="f" filled="f" stroked="f" strokeweight=".5pt">
              <v:fill o:detectmouseclick="t"/>
              <v:textbox inset=",0,20pt,0">
                <w:txbxContent>
                  <w:p w14:paraId="35D9476A" w14:textId="668C21E7" w:rsidR="007B2865" w:rsidRPr="007B2865" w:rsidRDefault="007B2865" w:rsidP="007B2865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B2865">
                      <w:rPr>
                        <w:rFonts w:ascii="Calibri" w:hAnsi="Calibri" w:cs="Calibri"/>
                        <w:color w:val="000000"/>
                        <w:sz w:val="20"/>
                      </w:rPr>
                      <w:t>ČS Vyhrazené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C75DB6"/>
    <w:multiLevelType w:val="hybridMultilevel"/>
    <w:tmpl w:val="BD8AFE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6E7"/>
    <w:rsid w:val="000F0D91"/>
    <w:rsid w:val="002C7FA2"/>
    <w:rsid w:val="00442B65"/>
    <w:rsid w:val="004E1E92"/>
    <w:rsid w:val="005253FC"/>
    <w:rsid w:val="005F0E16"/>
    <w:rsid w:val="00752EBF"/>
    <w:rsid w:val="007B2865"/>
    <w:rsid w:val="008B6111"/>
    <w:rsid w:val="009F402A"/>
    <w:rsid w:val="00B21861"/>
    <w:rsid w:val="00B430F7"/>
    <w:rsid w:val="00BA1FD5"/>
    <w:rsid w:val="00C5199F"/>
    <w:rsid w:val="00C60FA9"/>
    <w:rsid w:val="00D776E7"/>
    <w:rsid w:val="00E161EE"/>
    <w:rsid w:val="00E7628D"/>
    <w:rsid w:val="00F628FE"/>
    <w:rsid w:val="00F8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E127F"/>
  <w15:chartTrackingRefBased/>
  <w15:docId w15:val="{33D1C321-5491-4232-8998-A3293846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76E7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6E7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6E7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7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D776E7"/>
    <w:pPr>
      <w:numPr>
        <w:ilvl w:val="1"/>
        <w:numId w:val="1"/>
      </w:numPr>
      <w:spacing w:after="200" w:line="276" w:lineRule="auto"/>
    </w:pPr>
  </w:style>
  <w:style w:type="paragraph" w:styleId="Odstavecseseznamem">
    <w:name w:val="List Paragraph"/>
    <w:basedOn w:val="Normln"/>
    <w:uiPriority w:val="34"/>
    <w:qFormat/>
    <w:rsid w:val="00B430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3F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B286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B2865"/>
    <w:rPr>
      <w:rFonts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286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B2865"/>
    <w:rPr>
      <w:rFonts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udim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5444F-F0E2-42EE-95F6-05BB4A25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Hudečková Simona</cp:lastModifiedBy>
  <cp:revision>3</cp:revision>
  <dcterms:created xsi:type="dcterms:W3CDTF">2021-06-28T07:30:00Z</dcterms:created>
  <dcterms:modified xsi:type="dcterms:W3CDTF">2021-06-28T07:45:00Z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3a104e-2916-42dc-a2f6-6210338509ed_Enabled">
    <vt:lpwstr>true</vt:lpwstr>
  </property>
  <property fmtid="{D5CDD505-2E9C-101B-9397-08002B2CF9AE}" pid="3" name="MSIP_Label_2b3a104e-2916-42dc-a2f6-6210338509ed_SetDate">
    <vt:lpwstr>2021-06-28T07:45:50Z</vt:lpwstr>
  </property>
  <property fmtid="{D5CDD505-2E9C-101B-9397-08002B2CF9AE}" pid="4" name="MSIP_Label_2b3a104e-2916-42dc-a2f6-6210338509ed_Method">
    <vt:lpwstr>Standard</vt:lpwstr>
  </property>
  <property fmtid="{D5CDD505-2E9C-101B-9397-08002B2CF9AE}" pid="5" name="MSIP_Label_2b3a104e-2916-42dc-a2f6-6210338509ed_Name">
    <vt:lpwstr>2b3a104e-2916-42dc-a2f6-6210338509ed</vt:lpwstr>
  </property>
  <property fmtid="{D5CDD505-2E9C-101B-9397-08002B2CF9AE}" pid="6" name="MSIP_Label_2b3a104e-2916-42dc-a2f6-6210338509ed_SiteId">
    <vt:lpwstr>e70aafb3-2e89-46a5-ba50-66803e8a4411</vt:lpwstr>
  </property>
  <property fmtid="{D5CDD505-2E9C-101B-9397-08002B2CF9AE}" pid="7" name="MSIP_Label_2b3a104e-2916-42dc-a2f6-6210338509ed_ActionId">
    <vt:lpwstr>9707c071-00a9-4c83-8001-7055e802d50d</vt:lpwstr>
  </property>
  <property fmtid="{D5CDD505-2E9C-101B-9397-08002B2CF9AE}" pid="8" name="MSIP_Label_2b3a104e-2916-42dc-a2f6-6210338509ed_ContentBits">
    <vt:lpwstr>1</vt:lpwstr>
  </property>
</Properties>
</file>