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02494" w14:textId="77777777" w:rsidR="00E255CD" w:rsidRDefault="00E255CD" w:rsidP="00E255CD">
      <w:pPr>
        <w:jc w:val="both"/>
        <w:rPr>
          <w:rFonts w:cstheme="minorHAnsi"/>
          <w:sz w:val="22"/>
          <w:szCs w:val="22"/>
        </w:rPr>
      </w:pPr>
      <w:bookmarkStart w:id="0" w:name="_Toc509390243"/>
      <w:r w:rsidRPr="00A9524A">
        <w:rPr>
          <w:rStyle w:val="Nadpis2Char"/>
        </w:rPr>
        <w:t xml:space="preserve">Příloha č. </w:t>
      </w:r>
      <w:r w:rsidR="006D1D1C">
        <w:rPr>
          <w:rStyle w:val="Nadpis2Char"/>
        </w:rPr>
        <w:t>3</w:t>
      </w:r>
      <w:r w:rsidRPr="00A9524A">
        <w:rPr>
          <w:rStyle w:val="Nadpis2Char"/>
        </w:rPr>
        <w:t xml:space="preserve"> Předpokládané náklady související s realizací návrhu</w:t>
      </w:r>
      <w:bookmarkEnd w:id="0"/>
      <w:r w:rsidRPr="00A9524A">
        <w:rPr>
          <w:rStyle w:val="Nadpis2Char"/>
        </w:rPr>
        <w:t xml:space="preserve"> </w:t>
      </w:r>
      <w:r w:rsidRPr="00F84AC5">
        <w:rPr>
          <w:rFonts w:cstheme="minorHAnsi"/>
          <w:sz w:val="22"/>
          <w:szCs w:val="22"/>
        </w:rPr>
        <w:t>(předpokládané náklady vč. DPH)</w:t>
      </w:r>
    </w:p>
    <w:p w14:paraId="61282F4F" w14:textId="77777777" w:rsidR="001F5330" w:rsidRPr="00F84AC5" w:rsidRDefault="001F5330" w:rsidP="00E255CD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14455" w:type="dxa"/>
        <w:tblLook w:val="04E0" w:firstRow="1" w:lastRow="1" w:firstColumn="1" w:lastColumn="0" w:noHBand="0" w:noVBand="1"/>
      </w:tblPr>
      <w:tblGrid>
        <w:gridCol w:w="3681"/>
        <w:gridCol w:w="6946"/>
        <w:gridCol w:w="993"/>
        <w:gridCol w:w="1417"/>
        <w:gridCol w:w="1418"/>
      </w:tblGrid>
      <w:tr w:rsidR="00E255CD" w:rsidRPr="00F84AC5" w14:paraId="1DD098D2" w14:textId="77777777" w:rsidTr="00D00103">
        <w:tc>
          <w:tcPr>
            <w:tcW w:w="3681" w:type="dxa"/>
            <w:tcBorders>
              <w:bottom w:val="single" w:sz="4" w:space="0" w:color="auto"/>
            </w:tcBorders>
            <w:shd w:val="clear" w:color="auto" w:fill="FF0000"/>
          </w:tcPr>
          <w:p w14:paraId="5DABD91E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Položka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0000"/>
          </w:tcPr>
          <w:p w14:paraId="24B53190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Popis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0000"/>
          </w:tcPr>
          <w:p w14:paraId="563B16BC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Počet kusů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0000"/>
          </w:tcPr>
          <w:p w14:paraId="33E417B1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za kus v Kč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0000"/>
          </w:tcPr>
          <w:p w14:paraId="506DC2A2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celkem v Kč</w:t>
            </w:r>
          </w:p>
        </w:tc>
      </w:tr>
      <w:tr w:rsidR="00E255CD" w:rsidRPr="00F84AC5" w14:paraId="5B015794" w14:textId="77777777" w:rsidTr="00D00103">
        <w:trPr>
          <w:trHeight w:val="567"/>
        </w:trPr>
        <w:tc>
          <w:tcPr>
            <w:tcW w:w="14455" w:type="dxa"/>
            <w:gridSpan w:val="5"/>
            <w:tcBorders>
              <w:top w:val="single" w:sz="4" w:space="0" w:color="auto"/>
            </w:tcBorders>
          </w:tcPr>
          <w:p w14:paraId="66836D34" w14:textId="77777777" w:rsidR="00E255CD" w:rsidRPr="00F84AC5" w:rsidRDefault="00E255CD" w:rsidP="009C562D">
            <w:pPr>
              <w:jc w:val="both"/>
              <w:rPr>
                <w:rFonts w:cstheme="minorHAnsi"/>
                <w:b/>
                <w:i/>
              </w:rPr>
            </w:pPr>
            <w:r w:rsidRPr="00F84AC5">
              <w:rPr>
                <w:rFonts w:cstheme="minorHAnsi"/>
                <w:b/>
                <w:i/>
              </w:rPr>
              <w:t xml:space="preserve">Příklad </w:t>
            </w:r>
          </w:p>
        </w:tc>
      </w:tr>
      <w:tr w:rsidR="00E255CD" w:rsidRPr="00F84AC5" w14:paraId="0637F4E0" w14:textId="77777777" w:rsidTr="00D00103">
        <w:trPr>
          <w:trHeight w:val="567"/>
        </w:trPr>
        <w:tc>
          <w:tcPr>
            <w:tcW w:w="3681" w:type="dxa"/>
          </w:tcPr>
          <w:p w14:paraId="5D89B3FD" w14:textId="63789D70" w:rsidR="00E255CD" w:rsidRPr="00F84AC5" w:rsidRDefault="00706963" w:rsidP="009C562D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</w:rPr>
              <w:t>Směrový stojan</w:t>
            </w:r>
          </w:p>
        </w:tc>
        <w:tc>
          <w:tcPr>
            <w:tcW w:w="6946" w:type="dxa"/>
          </w:tcPr>
          <w:p w14:paraId="06CAC7FB" w14:textId="4FB9BC22" w:rsidR="00E255CD" w:rsidRPr="00F84AC5" w:rsidRDefault="00706963" w:rsidP="009C562D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Silný akátový kůl, kotvení na betonovou patku, včetně instalace a dopravy</w:t>
            </w:r>
          </w:p>
        </w:tc>
        <w:tc>
          <w:tcPr>
            <w:tcW w:w="993" w:type="dxa"/>
          </w:tcPr>
          <w:p w14:paraId="2C669E35" w14:textId="77777777" w:rsidR="00E255CD" w:rsidRPr="004678F5" w:rsidRDefault="004678F5" w:rsidP="004678F5">
            <w:pPr>
              <w:jc w:val="center"/>
              <w:rPr>
                <w:rFonts w:cstheme="minorHAnsi"/>
                <w:b/>
                <w:iCs/>
              </w:rPr>
            </w:pPr>
            <w:r w:rsidRPr="004678F5">
              <w:rPr>
                <w:rFonts w:cstheme="minorHAnsi"/>
                <w:b/>
                <w:iCs/>
              </w:rPr>
              <w:t>1</w:t>
            </w:r>
          </w:p>
        </w:tc>
        <w:tc>
          <w:tcPr>
            <w:tcW w:w="1417" w:type="dxa"/>
          </w:tcPr>
          <w:p w14:paraId="77D02FAB" w14:textId="7000C6CC" w:rsidR="00E255CD" w:rsidRPr="004678F5" w:rsidRDefault="00706963" w:rsidP="004678F5">
            <w:pPr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24 000</w:t>
            </w:r>
          </w:p>
        </w:tc>
        <w:tc>
          <w:tcPr>
            <w:tcW w:w="1418" w:type="dxa"/>
          </w:tcPr>
          <w:p w14:paraId="08C199DA" w14:textId="2F4B32A6" w:rsidR="00E255CD" w:rsidRPr="004678F5" w:rsidRDefault="00706963" w:rsidP="004678F5">
            <w:pPr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24</w:t>
            </w:r>
            <w:r w:rsidR="004678F5" w:rsidRPr="004678F5">
              <w:rPr>
                <w:rFonts w:cstheme="minorHAnsi"/>
                <w:b/>
                <w:iCs/>
              </w:rPr>
              <w:t xml:space="preserve"> </w:t>
            </w:r>
            <w:r>
              <w:rPr>
                <w:rFonts w:cstheme="minorHAnsi"/>
                <w:b/>
                <w:iCs/>
              </w:rPr>
              <w:t>0</w:t>
            </w:r>
            <w:r w:rsidR="004678F5" w:rsidRPr="004678F5">
              <w:rPr>
                <w:rFonts w:cstheme="minorHAnsi"/>
                <w:b/>
                <w:iCs/>
              </w:rPr>
              <w:t>00</w:t>
            </w:r>
          </w:p>
        </w:tc>
      </w:tr>
      <w:tr w:rsidR="00E255CD" w:rsidRPr="00F84AC5" w14:paraId="16ED9684" w14:textId="77777777" w:rsidTr="00D00103">
        <w:trPr>
          <w:trHeight w:val="567"/>
        </w:trPr>
        <w:tc>
          <w:tcPr>
            <w:tcW w:w="3681" w:type="dxa"/>
          </w:tcPr>
          <w:p w14:paraId="2BB9DD17" w14:textId="7EE62A9C" w:rsidR="00E255CD" w:rsidRPr="00F84AC5" w:rsidRDefault="00706963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Menší informační segment (flóra, fauna)</w:t>
            </w:r>
          </w:p>
        </w:tc>
        <w:tc>
          <w:tcPr>
            <w:tcW w:w="6946" w:type="dxa"/>
          </w:tcPr>
          <w:p w14:paraId="1463792D" w14:textId="319ADB18" w:rsidR="00E255CD" w:rsidRPr="00706963" w:rsidRDefault="00706963" w:rsidP="00706963">
            <w:pPr>
              <w:jc w:val="both"/>
              <w:rPr>
                <w:rFonts w:cstheme="minorHAnsi"/>
                <w:b/>
                <w:i/>
              </w:rPr>
            </w:pPr>
            <w:r w:rsidRPr="00706963">
              <w:rPr>
                <w:rFonts w:cstheme="minorHAnsi"/>
                <w:b/>
                <w:i/>
              </w:rPr>
              <w:t xml:space="preserve">Masivní dřevo, </w:t>
            </w:r>
            <w:r w:rsidRPr="00706963">
              <w:rPr>
                <w:rFonts w:cstheme="minorHAnsi"/>
                <w:b/>
                <w:i/>
              </w:rPr>
              <w:t>výška cca 120 až 140 cm, formát desk</w:t>
            </w:r>
            <w:r w:rsidRPr="00706963">
              <w:rPr>
                <w:rFonts w:cstheme="minorHAnsi"/>
                <w:b/>
                <w:i/>
              </w:rPr>
              <w:t>y</w:t>
            </w:r>
            <w:r w:rsidRPr="00706963">
              <w:rPr>
                <w:rFonts w:cstheme="minorHAnsi"/>
                <w:b/>
                <w:i/>
              </w:rPr>
              <w:t xml:space="preserve"> cca 40 x 70 cm nebo 50 x 80 cm, naležato</w:t>
            </w:r>
            <w:r w:rsidRPr="00706963">
              <w:rPr>
                <w:rFonts w:cstheme="minorHAnsi"/>
                <w:b/>
                <w:i/>
              </w:rPr>
              <w:t>, prořezávané tvary, instalace na betonové patky, případně na zemní vruty, včetně instalace a dopravy</w:t>
            </w:r>
          </w:p>
        </w:tc>
        <w:tc>
          <w:tcPr>
            <w:tcW w:w="993" w:type="dxa"/>
          </w:tcPr>
          <w:p w14:paraId="472C6134" w14:textId="3984B62A" w:rsidR="00E255CD" w:rsidRPr="00F84AC5" w:rsidRDefault="00706963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417" w:type="dxa"/>
          </w:tcPr>
          <w:p w14:paraId="0C99E807" w14:textId="00860899"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706963">
              <w:rPr>
                <w:rFonts w:cstheme="minorHAnsi"/>
                <w:b/>
              </w:rPr>
              <w:t>8</w:t>
            </w:r>
            <w:r>
              <w:rPr>
                <w:rFonts w:cstheme="minorHAnsi"/>
                <w:b/>
              </w:rPr>
              <w:t xml:space="preserve"> </w:t>
            </w:r>
            <w:r w:rsidR="00706963">
              <w:rPr>
                <w:rFonts w:cstheme="minorHAnsi"/>
                <w:b/>
              </w:rPr>
              <w:t>0</w:t>
            </w:r>
            <w:r>
              <w:rPr>
                <w:rFonts w:cstheme="minorHAnsi"/>
                <w:b/>
              </w:rPr>
              <w:t>00</w:t>
            </w:r>
          </w:p>
        </w:tc>
        <w:tc>
          <w:tcPr>
            <w:tcW w:w="1418" w:type="dxa"/>
          </w:tcPr>
          <w:p w14:paraId="076709BF" w14:textId="16781136" w:rsidR="00E255CD" w:rsidRPr="00F84AC5" w:rsidRDefault="00706963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56</w:t>
            </w:r>
            <w:r w:rsidR="004678F5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0</w:t>
            </w:r>
            <w:r w:rsidR="004678F5">
              <w:rPr>
                <w:rFonts w:cstheme="minorHAnsi"/>
                <w:b/>
              </w:rPr>
              <w:t>00</w:t>
            </w:r>
          </w:p>
        </w:tc>
      </w:tr>
      <w:tr w:rsidR="00706963" w:rsidRPr="00F84AC5" w14:paraId="4EC5EA0C" w14:textId="77777777" w:rsidTr="00D00103">
        <w:trPr>
          <w:trHeight w:val="567"/>
        </w:trPr>
        <w:tc>
          <w:tcPr>
            <w:tcW w:w="3681" w:type="dxa"/>
          </w:tcPr>
          <w:p w14:paraId="33B40D49" w14:textId="16AABC18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Větší informační segment (geologie, historie)</w:t>
            </w:r>
          </w:p>
        </w:tc>
        <w:tc>
          <w:tcPr>
            <w:tcW w:w="6946" w:type="dxa"/>
          </w:tcPr>
          <w:p w14:paraId="1D6E805D" w14:textId="00953E89" w:rsidR="00706963" w:rsidRPr="00706963" w:rsidRDefault="00706963" w:rsidP="00706963">
            <w:pPr>
              <w:jc w:val="both"/>
              <w:rPr>
                <w:rFonts w:cstheme="minorHAnsi"/>
                <w:b/>
                <w:i/>
              </w:rPr>
            </w:pPr>
            <w:r w:rsidRPr="00706963">
              <w:rPr>
                <w:rFonts w:cstheme="minorHAnsi"/>
                <w:b/>
                <w:i/>
              </w:rPr>
              <w:t xml:space="preserve">Masivní dřevo, výška cca 120 až 140 cm, formát desky cca </w:t>
            </w:r>
            <w:r w:rsidRPr="00706963">
              <w:rPr>
                <w:rFonts w:cstheme="minorHAnsi"/>
                <w:b/>
                <w:i/>
              </w:rPr>
              <w:t>6</w:t>
            </w:r>
            <w:r w:rsidRPr="00706963">
              <w:rPr>
                <w:rFonts w:cstheme="minorHAnsi"/>
                <w:b/>
                <w:i/>
              </w:rPr>
              <w:t xml:space="preserve">0 x </w:t>
            </w:r>
            <w:r w:rsidRPr="00706963">
              <w:rPr>
                <w:rFonts w:cstheme="minorHAnsi"/>
                <w:b/>
                <w:i/>
              </w:rPr>
              <w:t>12</w:t>
            </w:r>
            <w:r w:rsidRPr="00706963">
              <w:rPr>
                <w:rFonts w:cstheme="minorHAnsi"/>
                <w:b/>
                <w:i/>
              </w:rPr>
              <w:t>0 cm, instalace na betonové patky, případně na zemní vruty, včetně instalace a dopravy</w:t>
            </w:r>
          </w:p>
        </w:tc>
        <w:tc>
          <w:tcPr>
            <w:tcW w:w="993" w:type="dxa"/>
          </w:tcPr>
          <w:p w14:paraId="333F3745" w14:textId="338D24DA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417" w:type="dxa"/>
          </w:tcPr>
          <w:p w14:paraId="1B38107C" w14:textId="00C1C4C0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38 000</w:t>
            </w:r>
          </w:p>
        </w:tc>
        <w:tc>
          <w:tcPr>
            <w:tcW w:w="1418" w:type="dxa"/>
          </w:tcPr>
          <w:p w14:paraId="50DD2449" w14:textId="43791200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76 000</w:t>
            </w:r>
          </w:p>
        </w:tc>
      </w:tr>
      <w:tr w:rsidR="00706963" w:rsidRPr="00F84AC5" w14:paraId="78419752" w14:textId="77777777" w:rsidTr="00D00103">
        <w:trPr>
          <w:trHeight w:val="567"/>
        </w:trPr>
        <w:tc>
          <w:tcPr>
            <w:tcW w:w="3681" w:type="dxa"/>
          </w:tcPr>
          <w:p w14:paraId="19B0ACEC" w14:textId="36E15437" w:rsidR="00706963" w:rsidRPr="00706963" w:rsidRDefault="00706963" w:rsidP="00706963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Grafická podoba tabulí, textace, příprava dat pro výrobu</w:t>
            </w:r>
          </w:p>
        </w:tc>
        <w:tc>
          <w:tcPr>
            <w:tcW w:w="6946" w:type="dxa"/>
          </w:tcPr>
          <w:p w14:paraId="29E6960E" w14:textId="6D751CB6" w:rsidR="00706963" w:rsidRPr="00706963" w:rsidRDefault="00706963" w:rsidP="00706963">
            <w:pPr>
              <w:jc w:val="both"/>
              <w:rPr>
                <w:rFonts w:cstheme="minorHAnsi"/>
                <w:b/>
                <w:i/>
              </w:rPr>
            </w:pPr>
            <w:r w:rsidRPr="00706963">
              <w:rPr>
                <w:rFonts w:cstheme="minorHAnsi"/>
                <w:b/>
                <w:i/>
              </w:rPr>
              <w:t>komplet</w:t>
            </w:r>
          </w:p>
        </w:tc>
        <w:tc>
          <w:tcPr>
            <w:tcW w:w="993" w:type="dxa"/>
          </w:tcPr>
          <w:p w14:paraId="0E175308" w14:textId="77777777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14:paraId="2FD9195F" w14:textId="2363C9E4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35 000</w:t>
            </w:r>
          </w:p>
        </w:tc>
        <w:tc>
          <w:tcPr>
            <w:tcW w:w="1418" w:type="dxa"/>
          </w:tcPr>
          <w:p w14:paraId="36AF2595" w14:textId="5BAB9AB0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35 000</w:t>
            </w:r>
          </w:p>
        </w:tc>
      </w:tr>
      <w:tr w:rsidR="00706963" w:rsidRPr="00F84AC5" w14:paraId="67F87EB5" w14:textId="77777777" w:rsidTr="00D00103">
        <w:trPr>
          <w:trHeight w:val="567"/>
        </w:trPr>
        <w:tc>
          <w:tcPr>
            <w:tcW w:w="3681" w:type="dxa"/>
          </w:tcPr>
          <w:p w14:paraId="07572EF6" w14:textId="7D68A196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14:paraId="36B144BF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14:paraId="49A721C3" w14:textId="0EDCC86A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2BC70F88" w14:textId="4E6CDE6B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0EAB9825" w14:textId="419D8304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</w:p>
        </w:tc>
      </w:tr>
      <w:tr w:rsidR="00706963" w:rsidRPr="00F84AC5" w14:paraId="403AA542" w14:textId="77777777" w:rsidTr="00D00103">
        <w:trPr>
          <w:trHeight w:val="567"/>
        </w:trPr>
        <w:tc>
          <w:tcPr>
            <w:tcW w:w="3681" w:type="dxa"/>
          </w:tcPr>
          <w:p w14:paraId="4321D998" w14:textId="320BEF01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14:paraId="04A56F05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14:paraId="59A0BB47" w14:textId="4701562F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063D6FEF" w14:textId="19543473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7DFBCED4" w14:textId="7955D214" w:rsidR="00706963" w:rsidRPr="00F84AC5" w:rsidRDefault="00706963" w:rsidP="00706963">
            <w:pPr>
              <w:jc w:val="center"/>
              <w:rPr>
                <w:rFonts w:cstheme="minorHAnsi"/>
                <w:b/>
              </w:rPr>
            </w:pPr>
          </w:p>
        </w:tc>
      </w:tr>
      <w:tr w:rsidR="00706963" w:rsidRPr="00F84AC5" w14:paraId="09048852" w14:textId="77777777" w:rsidTr="00D00103">
        <w:trPr>
          <w:trHeight w:val="567"/>
        </w:trPr>
        <w:tc>
          <w:tcPr>
            <w:tcW w:w="3681" w:type="dxa"/>
          </w:tcPr>
          <w:p w14:paraId="24E2B3C3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14:paraId="28171110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14:paraId="17F668C2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631D9B10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01D2A4AF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</w:tr>
      <w:tr w:rsidR="00706963" w:rsidRPr="00F84AC5" w14:paraId="233246F3" w14:textId="77777777" w:rsidTr="00D00103">
        <w:trPr>
          <w:trHeight w:val="567"/>
        </w:trPr>
        <w:tc>
          <w:tcPr>
            <w:tcW w:w="3681" w:type="dxa"/>
          </w:tcPr>
          <w:p w14:paraId="0DEE74DB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14:paraId="1005AF79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14:paraId="452968D8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60A80B48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29C5C564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</w:tr>
      <w:tr w:rsidR="00706963" w:rsidRPr="00F84AC5" w14:paraId="300E4908" w14:textId="77777777" w:rsidTr="00D00103">
        <w:trPr>
          <w:trHeight w:val="567"/>
        </w:trPr>
        <w:tc>
          <w:tcPr>
            <w:tcW w:w="3681" w:type="dxa"/>
          </w:tcPr>
          <w:p w14:paraId="5AD8A5E7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14:paraId="44616FA7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14:paraId="69052040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04B31524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653EAA0B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</w:tr>
      <w:tr w:rsidR="00706963" w:rsidRPr="00F84AC5" w14:paraId="71E3C83E" w14:textId="77777777" w:rsidTr="00D00103">
        <w:trPr>
          <w:trHeight w:val="567"/>
        </w:trPr>
        <w:tc>
          <w:tcPr>
            <w:tcW w:w="13037" w:type="dxa"/>
            <w:gridSpan w:val="4"/>
            <w:shd w:val="clear" w:color="auto" w:fill="FF0000"/>
          </w:tcPr>
          <w:p w14:paraId="2F147400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Celkové náklady související s realizací návrhu:</w:t>
            </w:r>
          </w:p>
        </w:tc>
        <w:tc>
          <w:tcPr>
            <w:tcW w:w="1418" w:type="dxa"/>
            <w:shd w:val="clear" w:color="auto" w:fill="FFFFFF" w:themeFill="background1"/>
          </w:tcPr>
          <w:p w14:paraId="3EB2F167" w14:textId="409B5395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191 000,- Kč</w:t>
            </w:r>
          </w:p>
        </w:tc>
      </w:tr>
      <w:tr w:rsidR="00706963" w:rsidRPr="00F84AC5" w14:paraId="7693E077" w14:textId="77777777" w:rsidTr="00D00103">
        <w:trPr>
          <w:trHeight w:val="567"/>
        </w:trPr>
        <w:tc>
          <w:tcPr>
            <w:tcW w:w="13037" w:type="dxa"/>
            <w:gridSpan w:val="4"/>
            <w:shd w:val="clear" w:color="auto" w:fill="FF0000"/>
          </w:tcPr>
          <w:p w14:paraId="4A85EBD5" w14:textId="77777777" w:rsidR="00706963" w:rsidRDefault="00706963" w:rsidP="00706963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Odhadované náklady na údržbu: </w:t>
            </w:r>
          </w:p>
          <w:p w14:paraId="0EB52738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6AE44D7" w14:textId="77777777" w:rsidR="00706963" w:rsidRPr="00F84AC5" w:rsidRDefault="00706963" w:rsidP="00706963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10 000,- Kč</w:t>
            </w:r>
          </w:p>
        </w:tc>
      </w:tr>
    </w:tbl>
    <w:p w14:paraId="221738CF" w14:textId="77777777" w:rsidR="00E255CD" w:rsidRPr="00F84AC5" w:rsidRDefault="00E255CD" w:rsidP="00E255CD">
      <w:pPr>
        <w:jc w:val="both"/>
        <w:rPr>
          <w:rFonts w:cstheme="minorHAnsi"/>
          <w:b/>
          <w:sz w:val="22"/>
          <w:szCs w:val="22"/>
        </w:rPr>
      </w:pPr>
    </w:p>
    <w:p w14:paraId="6FEB0F2C" w14:textId="77777777" w:rsidR="009F402A" w:rsidRDefault="006D1D1C" w:rsidP="006D1D1C">
      <w:pPr>
        <w:jc w:val="both"/>
      </w:pPr>
      <w:r w:rsidRPr="006D1D1C">
        <w:rPr>
          <w:rFonts w:cstheme="minorHAnsi"/>
          <w:b/>
          <w:sz w:val="22"/>
          <w:szCs w:val="22"/>
        </w:rPr>
        <w:t>Navrhovaný rozpočet je navýšený o 10 % z důvo</w:t>
      </w:r>
      <w:r>
        <w:rPr>
          <w:rFonts w:cstheme="minorHAnsi"/>
          <w:b/>
          <w:sz w:val="22"/>
          <w:szCs w:val="22"/>
        </w:rPr>
        <w:t>du možných projektových nákladů.</w:t>
      </w:r>
    </w:p>
    <w:sectPr w:rsidR="009F402A" w:rsidSect="00D0010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5CD"/>
    <w:rsid w:val="001F5330"/>
    <w:rsid w:val="004678F5"/>
    <w:rsid w:val="006D1D1C"/>
    <w:rsid w:val="00706963"/>
    <w:rsid w:val="009F402A"/>
    <w:rsid w:val="00A04365"/>
    <w:rsid w:val="00D00103"/>
    <w:rsid w:val="00E0235A"/>
    <w:rsid w:val="00E255CD"/>
    <w:rsid w:val="00F6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180A"/>
  <w15:chartTrackingRefBased/>
  <w15:docId w15:val="{BB24B5A0-1C5A-4D6C-973E-15EEDB3B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5CD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55CD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255CD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E2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E255CD"/>
    <w:pPr>
      <w:numPr>
        <w:ilvl w:val="1"/>
        <w:numId w:val="1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8406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Iva Bc. (P8)</dc:creator>
  <cp:keywords/>
  <dc:description/>
  <cp:lastModifiedBy>doucekj</cp:lastModifiedBy>
  <cp:revision>3</cp:revision>
  <cp:lastPrinted>2019-11-20T08:24:00Z</cp:lastPrinted>
  <dcterms:created xsi:type="dcterms:W3CDTF">2021-06-25T07:59:00Z</dcterms:created>
  <dcterms:modified xsi:type="dcterms:W3CDTF">2021-06-25T08:09:00Z</dcterms:modified>
</cp:coreProperties>
</file>