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773A" w:rsidRDefault="0008773A" w:rsidP="0008773A">
      <w:pPr>
        <w:spacing w:line="479" w:lineRule="exact"/>
        <w:ind w:left="224"/>
        <w:rPr>
          <w:sz w:val="40"/>
        </w:rPr>
      </w:pPr>
      <w:r>
        <w:rPr>
          <w:color w:val="D4D4D4"/>
          <w:sz w:val="40"/>
        </w:rPr>
        <w:t>VYBAVENÍ (DODÁVKA + MONTÁŽ)</w:t>
      </w:r>
    </w:p>
    <w:p w:rsidR="0008773A" w:rsidRDefault="0008773A" w:rsidP="0008773A">
      <w:pPr>
        <w:pStyle w:val="Zkladntext"/>
        <w:rPr>
          <w:sz w:val="20"/>
        </w:rPr>
      </w:pPr>
    </w:p>
    <w:p w:rsidR="0008773A" w:rsidRDefault="0008773A" w:rsidP="0008773A">
      <w:pPr>
        <w:pStyle w:val="Zkladntext"/>
        <w:spacing w:before="5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37984" behindDoc="1" locked="0" layoutInCell="1" allowOverlap="1" wp14:anchorId="79EA66AE" wp14:editId="307210EE">
                <wp:simplePos x="0" y="0"/>
                <wp:positionH relativeFrom="page">
                  <wp:posOffset>547370</wp:posOffset>
                </wp:positionH>
                <wp:positionV relativeFrom="paragraph">
                  <wp:posOffset>227965</wp:posOffset>
                </wp:positionV>
                <wp:extent cx="11910060" cy="1905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10060" cy="1905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D4D4D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7650C" id="Line 2" o:spid="_x0000_s1026" style="position:absolute;z-index:-15978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3.1pt,17.95pt" to="980.9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" strokecolor="#d4d4d4" strokeweight=".96pt">
                <w10:wrap type="topAndBottom" anchorx="page"/>
              </v:line>
            </w:pict>
          </mc:Fallback>
        </mc:AlternateContent>
      </w:r>
    </w:p>
    <w:p w:rsidR="0008773A" w:rsidRDefault="0008773A" w:rsidP="0008773A">
      <w:pPr>
        <w:pStyle w:val="Zkladntext"/>
        <w:rPr>
          <w:sz w:val="20"/>
        </w:rPr>
      </w:pPr>
    </w:p>
    <w:p w:rsidR="0008773A" w:rsidRDefault="0008773A" w:rsidP="0008773A">
      <w:pPr>
        <w:pStyle w:val="Zkladntext"/>
        <w:rPr>
          <w:sz w:val="20"/>
        </w:rPr>
      </w:pPr>
    </w:p>
    <w:p w:rsidR="0008773A" w:rsidRDefault="0008773A" w:rsidP="0008773A">
      <w:pPr>
        <w:pStyle w:val="Zkladntext"/>
        <w:rPr>
          <w:sz w:val="20"/>
        </w:rPr>
      </w:pPr>
    </w:p>
    <w:p w:rsidR="0008773A" w:rsidRDefault="0008773A" w:rsidP="0008773A">
      <w:pPr>
        <w:pStyle w:val="Zkladntext"/>
        <w:rPr>
          <w:sz w:val="20"/>
        </w:rPr>
      </w:pPr>
    </w:p>
    <w:p w:rsidR="0008773A" w:rsidRDefault="0008773A" w:rsidP="0008773A">
      <w:pPr>
        <w:pStyle w:val="Zkladntext"/>
        <w:spacing w:before="2" w:after="1"/>
        <w:rPr>
          <w:sz w:val="10"/>
        </w:rPr>
      </w:pPr>
    </w:p>
    <w:tbl>
      <w:tblPr>
        <w:tblStyle w:val="TableNormal"/>
        <w:tblW w:w="0" w:type="auto"/>
        <w:tblInd w:w="180" w:type="dxa"/>
        <w:tblLayout w:type="fixed"/>
        <w:tblLook w:val="01E0" w:firstRow="1" w:lastRow="1" w:firstColumn="1" w:lastColumn="1" w:noHBand="0" w:noVBand="0"/>
      </w:tblPr>
      <w:tblGrid>
        <w:gridCol w:w="10336"/>
        <w:gridCol w:w="8438"/>
      </w:tblGrid>
      <w:tr w:rsidR="0008773A" w:rsidTr="00D1375E">
        <w:trPr>
          <w:trHeight w:val="582"/>
        </w:trPr>
        <w:tc>
          <w:tcPr>
            <w:tcW w:w="10336" w:type="dxa"/>
          </w:tcPr>
          <w:p w:rsidR="0008773A" w:rsidRDefault="0008773A" w:rsidP="00D1375E">
            <w:pPr>
              <w:pStyle w:val="TableParagraph"/>
              <w:spacing w:line="325" w:lineRule="exact"/>
              <w:rPr>
                <w:sz w:val="32"/>
              </w:rPr>
            </w:pPr>
            <w:r>
              <w:rPr>
                <w:color w:val="D4D4D4"/>
                <w:sz w:val="32"/>
              </w:rPr>
              <w:t>GRILLPOINT</w:t>
            </w:r>
          </w:p>
        </w:tc>
        <w:tc>
          <w:tcPr>
            <w:tcW w:w="8438" w:type="dxa"/>
          </w:tcPr>
          <w:p w:rsidR="0008773A" w:rsidRDefault="0008773A" w:rsidP="00D1375E">
            <w:pPr>
              <w:pStyle w:val="TableParagraph"/>
              <w:spacing w:line="325" w:lineRule="exact"/>
              <w:ind w:left="4105"/>
              <w:rPr>
                <w:sz w:val="32"/>
              </w:rPr>
            </w:pPr>
            <w:proofErr w:type="gramStart"/>
            <w:r>
              <w:rPr>
                <w:color w:val="D4D4D4"/>
                <w:sz w:val="32"/>
              </w:rPr>
              <w:t>417.000,-</w:t>
            </w:r>
            <w:proofErr w:type="gramEnd"/>
          </w:p>
        </w:tc>
      </w:tr>
      <w:tr w:rsidR="0008773A" w:rsidTr="00D1375E">
        <w:trPr>
          <w:trHeight w:val="845"/>
        </w:trPr>
        <w:tc>
          <w:tcPr>
            <w:tcW w:w="10336" w:type="dxa"/>
          </w:tcPr>
          <w:p w:rsidR="0008773A" w:rsidRDefault="0008773A" w:rsidP="00D1375E">
            <w:pPr>
              <w:pStyle w:val="TableParagraph"/>
              <w:spacing w:before="197"/>
              <w:rPr>
                <w:sz w:val="32"/>
              </w:rPr>
            </w:pPr>
            <w:r>
              <w:rPr>
                <w:color w:val="D4D4D4"/>
                <w:sz w:val="32"/>
              </w:rPr>
              <w:t>PODLOŽÍ, DOPRAVA A INSTALACE GRILLPOINTU</w:t>
            </w:r>
          </w:p>
        </w:tc>
        <w:tc>
          <w:tcPr>
            <w:tcW w:w="8438" w:type="dxa"/>
          </w:tcPr>
          <w:p w:rsidR="0008773A" w:rsidRDefault="0008773A" w:rsidP="00D1375E">
            <w:pPr>
              <w:pStyle w:val="TableParagraph"/>
              <w:spacing w:before="197"/>
              <w:ind w:left="4105"/>
              <w:rPr>
                <w:sz w:val="32"/>
              </w:rPr>
            </w:pPr>
            <w:proofErr w:type="gramStart"/>
            <w:r>
              <w:rPr>
                <w:color w:val="D4D4D4"/>
                <w:sz w:val="32"/>
              </w:rPr>
              <w:t>42.000,-</w:t>
            </w:r>
            <w:proofErr w:type="gramEnd"/>
          </w:p>
        </w:tc>
      </w:tr>
      <w:tr w:rsidR="0008773A" w:rsidTr="00D1375E">
        <w:trPr>
          <w:trHeight w:val="716"/>
        </w:trPr>
        <w:tc>
          <w:tcPr>
            <w:tcW w:w="10336" w:type="dxa"/>
            <w:tcBorders>
              <w:bottom w:val="single" w:sz="12" w:space="0" w:color="D4D4D4"/>
            </w:tcBorders>
          </w:tcPr>
          <w:p w:rsidR="0008773A" w:rsidRDefault="0008773A" w:rsidP="00D1375E">
            <w:pPr>
              <w:pStyle w:val="TableParagraph"/>
              <w:spacing w:before="197"/>
              <w:rPr>
                <w:sz w:val="32"/>
              </w:rPr>
            </w:pPr>
            <w:r>
              <w:rPr>
                <w:color w:val="D4D4D4"/>
                <w:sz w:val="32"/>
              </w:rPr>
              <w:t>TÝDENNÍ SERVIS (</w:t>
            </w:r>
            <w:proofErr w:type="gramStart"/>
            <w:r>
              <w:rPr>
                <w:color w:val="D4D4D4"/>
                <w:sz w:val="32"/>
              </w:rPr>
              <w:t>ČERVENEC – ŘÍJEN</w:t>
            </w:r>
            <w:proofErr w:type="gramEnd"/>
            <w:r>
              <w:rPr>
                <w:color w:val="D4D4D4"/>
                <w:sz w:val="32"/>
              </w:rPr>
              <w:t>)</w:t>
            </w:r>
          </w:p>
        </w:tc>
        <w:tc>
          <w:tcPr>
            <w:tcW w:w="8438" w:type="dxa"/>
            <w:tcBorders>
              <w:bottom w:val="single" w:sz="12" w:space="0" w:color="D4D4D4"/>
            </w:tcBorders>
          </w:tcPr>
          <w:p w:rsidR="0008773A" w:rsidRDefault="0008773A" w:rsidP="00D1375E">
            <w:pPr>
              <w:pStyle w:val="TableParagraph"/>
              <w:spacing w:before="197"/>
              <w:ind w:left="4105"/>
              <w:rPr>
                <w:sz w:val="32"/>
              </w:rPr>
            </w:pPr>
            <w:proofErr w:type="gramStart"/>
            <w:r>
              <w:rPr>
                <w:color w:val="D4D4D4"/>
                <w:sz w:val="32"/>
              </w:rPr>
              <w:t>40.000,-</w:t>
            </w:r>
            <w:proofErr w:type="gramEnd"/>
          </w:p>
        </w:tc>
      </w:tr>
      <w:tr w:rsidR="0008773A" w:rsidTr="00D1375E">
        <w:trPr>
          <w:trHeight w:val="678"/>
        </w:trPr>
        <w:tc>
          <w:tcPr>
            <w:tcW w:w="10336" w:type="dxa"/>
            <w:tcBorders>
              <w:top w:val="single" w:sz="12" w:space="0" w:color="D4D4D4"/>
            </w:tcBorders>
          </w:tcPr>
          <w:p w:rsidR="0008773A" w:rsidRDefault="0008773A" w:rsidP="00D1375E">
            <w:pPr>
              <w:pStyle w:val="TableParagraph"/>
              <w:ind w:left="0"/>
              <w:rPr>
                <w:sz w:val="24"/>
              </w:rPr>
            </w:pPr>
          </w:p>
          <w:p w:rsidR="0008773A" w:rsidRDefault="0008773A" w:rsidP="00D1375E">
            <w:pPr>
              <w:pStyle w:val="TableParagraph"/>
              <w:spacing w:before="1" w:line="364" w:lineRule="exact"/>
              <w:rPr>
                <w:sz w:val="32"/>
              </w:rPr>
            </w:pPr>
            <w:r>
              <w:rPr>
                <w:color w:val="D4D4D4"/>
                <w:sz w:val="32"/>
              </w:rPr>
              <w:t>CELKEM</w:t>
            </w:r>
          </w:p>
        </w:tc>
        <w:tc>
          <w:tcPr>
            <w:tcW w:w="8438" w:type="dxa"/>
            <w:tcBorders>
              <w:top w:val="single" w:sz="12" w:space="0" w:color="D4D4D4"/>
            </w:tcBorders>
          </w:tcPr>
          <w:p w:rsidR="0008773A" w:rsidRDefault="0008773A" w:rsidP="00D1375E">
            <w:pPr>
              <w:pStyle w:val="TableParagraph"/>
              <w:ind w:left="0"/>
              <w:rPr>
                <w:sz w:val="24"/>
              </w:rPr>
            </w:pPr>
          </w:p>
          <w:p w:rsidR="0008773A" w:rsidRDefault="0008773A" w:rsidP="00D1375E">
            <w:pPr>
              <w:pStyle w:val="TableParagraph"/>
              <w:spacing w:before="1" w:line="364" w:lineRule="exact"/>
              <w:ind w:left="4105"/>
              <w:rPr>
                <w:sz w:val="32"/>
              </w:rPr>
            </w:pPr>
            <w:proofErr w:type="gramStart"/>
            <w:r>
              <w:rPr>
                <w:color w:val="D4D4D4"/>
                <w:sz w:val="32"/>
              </w:rPr>
              <w:t>499.000,-</w:t>
            </w:r>
            <w:proofErr w:type="gramEnd"/>
            <w:r>
              <w:rPr>
                <w:color w:val="D4D4D4"/>
                <w:sz w:val="32"/>
              </w:rPr>
              <w:t xml:space="preserve"> vč. DPH</w:t>
            </w:r>
          </w:p>
        </w:tc>
      </w:tr>
    </w:tbl>
    <w:p w:rsidR="0008773A" w:rsidRDefault="0008773A" w:rsidP="0008773A">
      <w:pPr>
        <w:pStyle w:val="Zkladntext"/>
        <w:rPr>
          <w:sz w:val="20"/>
        </w:rPr>
      </w:pPr>
    </w:p>
    <w:p w:rsidR="0008773A" w:rsidRDefault="0008773A" w:rsidP="0008773A">
      <w:pPr>
        <w:pStyle w:val="Zkladntext"/>
        <w:rPr>
          <w:sz w:val="20"/>
        </w:rPr>
      </w:pPr>
    </w:p>
    <w:p w:rsidR="0008773A" w:rsidRDefault="0008773A" w:rsidP="0008773A">
      <w:pPr>
        <w:pStyle w:val="Zkladntext"/>
        <w:rPr>
          <w:sz w:val="20"/>
        </w:rPr>
      </w:pPr>
    </w:p>
    <w:p w:rsidR="0008773A" w:rsidRDefault="0008773A" w:rsidP="0008773A">
      <w:pPr>
        <w:pStyle w:val="Zkladntext"/>
        <w:rPr>
          <w:sz w:val="20"/>
        </w:rPr>
      </w:pPr>
    </w:p>
    <w:p w:rsidR="0008773A" w:rsidRDefault="0008773A" w:rsidP="0008773A">
      <w:pPr>
        <w:pStyle w:val="Zkladntext"/>
        <w:rPr>
          <w:sz w:val="20"/>
        </w:rPr>
      </w:pPr>
    </w:p>
    <w:p w:rsidR="0048182E" w:rsidRDefault="0048182E">
      <w:pPr>
        <w:sectPr w:rsidR="0048182E">
          <w:type w:val="continuous"/>
          <w:pgSz w:w="20480" w:h="15360" w:orient="landscape"/>
          <w:pgMar w:top="1460" w:right="480" w:bottom="280" w:left="660" w:header="708" w:footer="708" w:gutter="0"/>
          <w:cols w:num="2" w:space="708" w:equalWidth="0">
            <w:col w:w="3372" w:space="14040"/>
            <w:col w:w="1928"/>
          </w:cols>
        </w:sectPr>
      </w:pPr>
    </w:p>
    <w:p w:rsidR="0048182E" w:rsidRDefault="0008773A">
      <w:pPr>
        <w:pStyle w:val="Zkladntext"/>
        <w:spacing w:before="22"/>
        <w:ind w:left="11885"/>
      </w:pPr>
      <w:r>
        <w:rPr>
          <w:color w:val="D4D4D4"/>
        </w:rPr>
        <w:lastRenderedPageBreak/>
        <w:t>GRILLPOINT</w:t>
      </w:r>
    </w:p>
    <w:p w:rsidR="0048182E" w:rsidRDefault="0048182E">
      <w:pPr>
        <w:pStyle w:val="Zkladntext"/>
        <w:spacing w:before="1"/>
        <w:rPr>
          <w:sz w:val="19"/>
        </w:rPr>
      </w:pPr>
    </w:p>
    <w:p w:rsidR="0048182E" w:rsidRDefault="0048182E">
      <w:pPr>
        <w:rPr>
          <w:sz w:val="19"/>
        </w:rPr>
        <w:sectPr w:rsidR="0048182E">
          <w:pgSz w:w="20480" w:h="15360" w:orient="landscape"/>
          <w:pgMar w:top="820" w:right="480" w:bottom="280" w:left="660" w:header="708" w:footer="708" w:gutter="0"/>
          <w:cols w:space="708"/>
        </w:sectPr>
      </w:pPr>
    </w:p>
    <w:p w:rsidR="0048182E" w:rsidRDefault="0048182E">
      <w:pPr>
        <w:pStyle w:val="Zkladntext"/>
        <w:spacing w:before="3" w:after="1"/>
        <w:rPr>
          <w:sz w:val="20"/>
        </w:rPr>
      </w:pPr>
    </w:p>
    <w:p w:rsidR="0048182E" w:rsidRDefault="0008773A">
      <w:pPr>
        <w:pStyle w:val="Zkladntext"/>
        <w:ind w:left="481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120963" cy="6742175"/>
            <wp:effectExtent l="0" t="0" r="0" b="0"/>
            <wp:docPr id="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0963" cy="674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82E" w:rsidRDefault="0048182E">
      <w:pPr>
        <w:pStyle w:val="Zkladntext"/>
        <w:rPr>
          <w:sz w:val="68"/>
        </w:rPr>
      </w:pPr>
    </w:p>
    <w:p w:rsidR="0048182E" w:rsidRDefault="0048182E">
      <w:pPr>
        <w:pStyle w:val="Zkladntext"/>
        <w:spacing w:before="3"/>
        <w:rPr>
          <w:sz w:val="81"/>
        </w:rPr>
      </w:pPr>
    </w:p>
    <w:p w:rsidR="0048182E" w:rsidRDefault="0008773A">
      <w:pPr>
        <w:pStyle w:val="Nadpis2"/>
        <w:spacing w:before="1" w:line="240" w:lineRule="auto"/>
      </w:pPr>
      <w:r>
        <w:rPr>
          <w:color w:val="D4D4D4"/>
        </w:rPr>
        <w:t>GRILLPOINT</w:t>
      </w:r>
    </w:p>
    <w:p w:rsidR="0048182E" w:rsidRDefault="0008773A">
      <w:pPr>
        <w:pStyle w:val="Zkladntext"/>
        <w:spacing w:before="41" w:line="235" w:lineRule="auto"/>
        <w:ind w:left="936" w:right="3283" w:hanging="656"/>
      </w:pPr>
      <w:r>
        <w:br w:type="column"/>
      </w:r>
      <w:r>
        <w:rPr>
          <w:color w:val="D4D4D4"/>
        </w:rPr>
        <w:t>Hybrid, [šíře x hloubka x výška, mm] 900 x 700 x 900</w:t>
      </w:r>
    </w:p>
    <w:p w:rsidR="0048182E" w:rsidRDefault="0048182E">
      <w:pPr>
        <w:pStyle w:val="Zkladntext"/>
        <w:spacing w:before="11"/>
        <w:rPr>
          <w:sz w:val="37"/>
        </w:rPr>
      </w:pPr>
    </w:p>
    <w:p w:rsidR="0048182E" w:rsidRDefault="0008773A">
      <w:pPr>
        <w:pStyle w:val="Zkladntext"/>
        <w:spacing w:line="235" w:lineRule="auto"/>
        <w:ind w:left="936" w:right="1499" w:hanging="656"/>
      </w:pPr>
      <w:r>
        <w:rPr>
          <w:color w:val="D4D4D4"/>
        </w:rPr>
        <w:t>Lavice s opěradlem, [šíře x hloubka x výška, mm] 1340 x 500 x 450</w:t>
      </w:r>
    </w:p>
    <w:p w:rsidR="0048182E" w:rsidRDefault="0048182E">
      <w:pPr>
        <w:pStyle w:val="Zkladntext"/>
        <w:spacing w:before="10"/>
        <w:rPr>
          <w:sz w:val="37"/>
        </w:rPr>
      </w:pPr>
    </w:p>
    <w:p w:rsidR="0048182E" w:rsidRDefault="0008773A">
      <w:pPr>
        <w:pStyle w:val="Zkladntext"/>
        <w:spacing w:line="235" w:lineRule="auto"/>
        <w:ind w:left="936" w:right="2380" w:hanging="656"/>
      </w:pPr>
      <w:r>
        <w:rPr>
          <w:color w:val="D4D4D4"/>
        </w:rPr>
        <w:t xml:space="preserve">Odpadkový </w:t>
      </w:r>
      <w:proofErr w:type="gramStart"/>
      <w:r>
        <w:rPr>
          <w:color w:val="D4D4D4"/>
        </w:rPr>
        <w:t>koš ,</w:t>
      </w:r>
      <w:proofErr w:type="gramEnd"/>
      <w:r>
        <w:rPr>
          <w:color w:val="D4D4D4"/>
        </w:rPr>
        <w:t xml:space="preserve"> [šíře x hloubka x výška, mm] 520 x 500 x 900</w:t>
      </w:r>
    </w:p>
    <w:p w:rsidR="0048182E" w:rsidRDefault="0048182E">
      <w:pPr>
        <w:pStyle w:val="Zkladntext"/>
        <w:spacing w:before="5"/>
        <w:rPr>
          <w:sz w:val="37"/>
        </w:rPr>
      </w:pPr>
    </w:p>
    <w:p w:rsidR="0048182E" w:rsidRDefault="0008773A">
      <w:pPr>
        <w:pStyle w:val="Zkladntext"/>
        <w:spacing w:line="387" w:lineRule="exact"/>
        <w:ind w:left="281"/>
      </w:pPr>
      <w:r>
        <w:rPr>
          <w:color w:val="D4D4D4"/>
        </w:rPr>
        <w:t>Oblouk, [šíře x hloubka x výška, mm]</w:t>
      </w:r>
    </w:p>
    <w:p w:rsidR="0048182E" w:rsidRDefault="0008773A">
      <w:pPr>
        <w:pStyle w:val="Zkladntext"/>
        <w:spacing w:line="387" w:lineRule="exact"/>
        <w:ind w:left="936"/>
      </w:pPr>
      <w:r>
        <w:rPr>
          <w:color w:val="D4D4D4"/>
        </w:rPr>
        <w:t>-- x 500 x 450</w:t>
      </w:r>
    </w:p>
    <w:p w:rsidR="0048182E" w:rsidRDefault="0048182E">
      <w:pPr>
        <w:pStyle w:val="Zkladntext"/>
        <w:spacing w:before="3"/>
        <w:rPr>
          <w:sz w:val="37"/>
        </w:rPr>
      </w:pPr>
    </w:p>
    <w:p w:rsidR="0048182E" w:rsidRDefault="0008773A">
      <w:pPr>
        <w:pStyle w:val="Zkladntext"/>
        <w:spacing w:line="388" w:lineRule="exact"/>
        <w:ind w:left="281"/>
      </w:pPr>
      <w:r>
        <w:rPr>
          <w:color w:val="D4D4D4"/>
        </w:rPr>
        <w:t>Velké „O“, [šíře x hloubka x výška, mm]</w:t>
      </w:r>
    </w:p>
    <w:p w:rsidR="0048182E" w:rsidRDefault="0008773A">
      <w:pPr>
        <w:pStyle w:val="Zkladntext"/>
        <w:spacing w:line="388" w:lineRule="exact"/>
        <w:ind w:left="936"/>
      </w:pPr>
      <w:r>
        <w:rPr>
          <w:color w:val="D4D4D4"/>
        </w:rPr>
        <w:t>700 x 500 x</w:t>
      </w:r>
      <w:r>
        <w:rPr>
          <w:color w:val="D4D4D4"/>
          <w:spacing w:val="-7"/>
        </w:rPr>
        <w:t xml:space="preserve"> </w:t>
      </w:r>
      <w:r>
        <w:rPr>
          <w:color w:val="D4D4D4"/>
        </w:rPr>
        <w:t>900</w:t>
      </w:r>
    </w:p>
    <w:p w:rsidR="0048182E" w:rsidRDefault="0048182E">
      <w:pPr>
        <w:pStyle w:val="Zkladntext"/>
        <w:spacing w:before="6"/>
        <w:rPr>
          <w:sz w:val="37"/>
        </w:rPr>
      </w:pPr>
    </w:p>
    <w:p w:rsidR="0048182E" w:rsidRDefault="0008773A">
      <w:pPr>
        <w:pStyle w:val="Zkladntext"/>
        <w:spacing w:line="235" w:lineRule="auto"/>
        <w:ind w:left="936" w:right="3283" w:hanging="656"/>
      </w:pPr>
      <w:r>
        <w:rPr>
          <w:color w:val="D4D4D4"/>
        </w:rPr>
        <w:t>Malé „O“, [šíře x</w:t>
      </w:r>
      <w:r>
        <w:rPr>
          <w:color w:val="D4D4D4"/>
        </w:rPr>
        <w:t xml:space="preserve"> hloubka x výška,</w:t>
      </w:r>
      <w:r>
        <w:rPr>
          <w:color w:val="D4D4D4"/>
          <w:spacing w:val="-23"/>
        </w:rPr>
        <w:t xml:space="preserve"> </w:t>
      </w:r>
      <w:r>
        <w:rPr>
          <w:color w:val="D4D4D4"/>
        </w:rPr>
        <w:t>mm] 450 x 500 x</w:t>
      </w:r>
      <w:r>
        <w:rPr>
          <w:color w:val="D4D4D4"/>
          <w:spacing w:val="4"/>
        </w:rPr>
        <w:t xml:space="preserve"> </w:t>
      </w:r>
      <w:r>
        <w:rPr>
          <w:color w:val="D4D4D4"/>
        </w:rPr>
        <w:t>450</w:t>
      </w:r>
    </w:p>
    <w:p w:rsidR="0048182E" w:rsidRDefault="0048182E">
      <w:pPr>
        <w:pStyle w:val="Zkladntext"/>
        <w:spacing w:before="5"/>
        <w:rPr>
          <w:sz w:val="37"/>
        </w:rPr>
      </w:pPr>
    </w:p>
    <w:p w:rsidR="0048182E" w:rsidRDefault="0008773A">
      <w:pPr>
        <w:pStyle w:val="Zkladntext"/>
        <w:spacing w:before="1" w:line="387" w:lineRule="exact"/>
        <w:ind w:left="281"/>
      </w:pPr>
      <w:r>
        <w:rPr>
          <w:color w:val="D4D4D4"/>
        </w:rPr>
        <w:t>Klín, [šíře x hloubka x výška, mm]</w:t>
      </w:r>
    </w:p>
    <w:p w:rsidR="0048182E" w:rsidRDefault="0008773A">
      <w:pPr>
        <w:pStyle w:val="Zkladntext"/>
        <w:spacing w:line="387" w:lineRule="exact"/>
        <w:ind w:left="936"/>
      </w:pPr>
      <w:r>
        <w:rPr>
          <w:color w:val="D4D4D4"/>
        </w:rPr>
        <w:t>821 x 500 x 450</w:t>
      </w:r>
    </w:p>
    <w:p w:rsidR="0048182E" w:rsidRDefault="0048182E">
      <w:pPr>
        <w:pStyle w:val="Zkladntext"/>
        <w:spacing w:before="9"/>
        <w:rPr>
          <w:sz w:val="37"/>
        </w:rPr>
      </w:pPr>
    </w:p>
    <w:p w:rsidR="0048182E" w:rsidRDefault="0008773A">
      <w:pPr>
        <w:pStyle w:val="Zkladntext"/>
        <w:spacing w:line="235" w:lineRule="auto"/>
        <w:ind w:left="936" w:right="2380" w:hanging="656"/>
      </w:pPr>
      <w:r>
        <w:rPr>
          <w:color w:val="D4D4D4"/>
        </w:rPr>
        <w:t>Lavice propojená, [šíře x hloubka x výška, mm] 2090 x 500 x 450</w:t>
      </w:r>
    </w:p>
    <w:p w:rsidR="0048182E" w:rsidRDefault="0048182E">
      <w:pPr>
        <w:pStyle w:val="Zkladntext"/>
        <w:spacing w:before="9"/>
        <w:rPr>
          <w:sz w:val="37"/>
        </w:rPr>
      </w:pPr>
    </w:p>
    <w:p w:rsidR="0048182E" w:rsidRDefault="0008773A">
      <w:pPr>
        <w:pStyle w:val="Zkladntext"/>
        <w:spacing w:line="235" w:lineRule="auto"/>
        <w:ind w:left="281" w:right="127"/>
        <w:jc w:val="both"/>
      </w:pPr>
      <w:r>
        <w:rPr>
          <w:color w:val="D4D4D4"/>
        </w:rPr>
        <w:t xml:space="preserve">Sestava je vyrobena z takřka nezničitelného vysokopevnostního HPC betonu, je ošetřena </w:t>
      </w:r>
      <w:proofErr w:type="spellStart"/>
      <w:r>
        <w:rPr>
          <w:color w:val="D4D4D4"/>
        </w:rPr>
        <w:t>antigraffiti</w:t>
      </w:r>
      <w:proofErr w:type="spellEnd"/>
      <w:r>
        <w:rPr>
          <w:color w:val="D4D4D4"/>
        </w:rPr>
        <w:t xml:space="preserve"> nátěrem a hydrofobním nátěrem zaručující dokonalou voděodolnost a životnost jednotlivých   dílců.    Dřevěné    komponenty    jsou    vyrobeny z bukového dře</w:t>
      </w:r>
      <w:r>
        <w:rPr>
          <w:color w:val="D4D4D4"/>
        </w:rPr>
        <w:t>va a ošetřeny vůči působení povětrnostních vlivů.</w:t>
      </w:r>
    </w:p>
    <w:p w:rsidR="0048182E" w:rsidRDefault="0048182E">
      <w:pPr>
        <w:pStyle w:val="Zkladntext"/>
      </w:pPr>
    </w:p>
    <w:p w:rsidR="0048182E" w:rsidRDefault="0048182E">
      <w:pPr>
        <w:pStyle w:val="Zkladntext"/>
        <w:spacing w:before="11"/>
        <w:rPr>
          <w:sz w:val="24"/>
        </w:rPr>
      </w:pPr>
    </w:p>
    <w:p w:rsidR="0048182E" w:rsidRDefault="0008773A">
      <w:pPr>
        <w:spacing w:before="1"/>
        <w:ind w:right="113"/>
        <w:jc w:val="right"/>
        <w:rPr>
          <w:sz w:val="41"/>
        </w:rPr>
      </w:pPr>
      <w:r>
        <w:rPr>
          <w:color w:val="D4D4D4"/>
          <w:sz w:val="41"/>
        </w:rPr>
        <w:t>VYBAVENÍ</w:t>
      </w:r>
    </w:p>
    <w:p w:rsidR="0048182E" w:rsidRDefault="0048182E" w:rsidP="0008773A">
      <w:pPr>
        <w:jc w:val="center"/>
        <w:rPr>
          <w:sz w:val="41"/>
        </w:rPr>
      </w:pPr>
    </w:p>
    <w:p w:rsidR="0008773A" w:rsidRDefault="0008773A" w:rsidP="0008773A">
      <w:pPr>
        <w:jc w:val="center"/>
        <w:rPr>
          <w:sz w:val="41"/>
        </w:rPr>
      </w:pPr>
    </w:p>
    <w:p w:rsidR="0008773A" w:rsidRDefault="0008773A" w:rsidP="0008773A">
      <w:pPr>
        <w:pStyle w:val="Zkladntext"/>
        <w:spacing w:before="11"/>
        <w:ind w:left="116"/>
      </w:pPr>
      <w:r>
        <w:rPr>
          <w:color w:val="D4D4D4"/>
        </w:rPr>
        <w:t>Pravidelný týdenní servis zahrnuje tyto úkony:</w:t>
      </w:r>
    </w:p>
    <w:p w:rsidR="0008773A" w:rsidRDefault="0008773A" w:rsidP="0008773A">
      <w:pPr>
        <w:pStyle w:val="Zkladntext"/>
        <w:spacing w:before="3"/>
        <w:rPr>
          <w:sz w:val="37"/>
        </w:rPr>
      </w:pPr>
    </w:p>
    <w:p w:rsidR="0008773A" w:rsidRDefault="0008773A" w:rsidP="0008773A">
      <w:pPr>
        <w:pStyle w:val="Odstavecseseznamem"/>
        <w:numPr>
          <w:ilvl w:val="0"/>
          <w:numId w:val="1"/>
        </w:numPr>
        <w:tabs>
          <w:tab w:val="left" w:pos="567"/>
          <w:tab w:val="left" w:pos="568"/>
        </w:tabs>
        <w:rPr>
          <w:sz w:val="32"/>
        </w:rPr>
      </w:pPr>
      <w:r>
        <w:rPr>
          <w:color w:val="D4D4D4"/>
          <w:sz w:val="32"/>
        </w:rPr>
        <w:t>Vyčištění kovových součástí grilu, popř.</w:t>
      </w:r>
      <w:r>
        <w:rPr>
          <w:color w:val="D4D4D4"/>
          <w:spacing w:val="4"/>
          <w:sz w:val="32"/>
        </w:rPr>
        <w:t xml:space="preserve"> </w:t>
      </w:r>
      <w:r>
        <w:rPr>
          <w:color w:val="D4D4D4"/>
          <w:sz w:val="32"/>
        </w:rPr>
        <w:t>ohniště.</w:t>
      </w:r>
    </w:p>
    <w:p w:rsidR="0008773A" w:rsidRDefault="0008773A" w:rsidP="0008773A">
      <w:pPr>
        <w:pStyle w:val="Zkladntext"/>
        <w:rPr>
          <w:sz w:val="37"/>
        </w:rPr>
      </w:pPr>
    </w:p>
    <w:p w:rsidR="0008773A" w:rsidRDefault="0008773A" w:rsidP="0008773A">
      <w:pPr>
        <w:pStyle w:val="Odstavecseseznamem"/>
        <w:numPr>
          <w:ilvl w:val="0"/>
          <w:numId w:val="1"/>
        </w:numPr>
        <w:tabs>
          <w:tab w:val="left" w:pos="567"/>
          <w:tab w:val="left" w:pos="568"/>
        </w:tabs>
        <w:rPr>
          <w:sz w:val="32"/>
        </w:rPr>
      </w:pPr>
      <w:r>
        <w:rPr>
          <w:color w:val="D4D4D4"/>
          <w:sz w:val="32"/>
        </w:rPr>
        <w:t>Ošetření styčných ploch grilu nezávadným prostředkem na bázi</w:t>
      </w:r>
      <w:r>
        <w:rPr>
          <w:color w:val="D4D4D4"/>
          <w:spacing w:val="3"/>
          <w:sz w:val="32"/>
        </w:rPr>
        <w:t xml:space="preserve"> </w:t>
      </w:r>
      <w:r>
        <w:rPr>
          <w:color w:val="D4D4D4"/>
          <w:sz w:val="32"/>
        </w:rPr>
        <w:t>oleje.</w:t>
      </w:r>
    </w:p>
    <w:p w:rsidR="0008773A" w:rsidRDefault="0008773A" w:rsidP="0008773A">
      <w:pPr>
        <w:pStyle w:val="Zkladntext"/>
        <w:spacing w:before="2"/>
        <w:rPr>
          <w:sz w:val="37"/>
        </w:rPr>
      </w:pPr>
    </w:p>
    <w:p w:rsidR="0008773A" w:rsidRDefault="0008773A" w:rsidP="0008773A">
      <w:pPr>
        <w:pStyle w:val="Odstavecseseznamem"/>
        <w:numPr>
          <w:ilvl w:val="0"/>
          <w:numId w:val="1"/>
        </w:numPr>
        <w:tabs>
          <w:tab w:val="left" w:pos="567"/>
          <w:tab w:val="left" w:pos="568"/>
        </w:tabs>
        <w:spacing w:before="1"/>
        <w:rPr>
          <w:sz w:val="32"/>
        </w:rPr>
      </w:pPr>
      <w:r>
        <w:rPr>
          <w:color w:val="D4D4D4"/>
          <w:sz w:val="32"/>
        </w:rPr>
        <w:t>Odstranění případných graffiti za použití speciálních prostředku nezávadných vůči životnímu</w:t>
      </w:r>
      <w:r>
        <w:rPr>
          <w:color w:val="D4D4D4"/>
          <w:spacing w:val="-23"/>
          <w:sz w:val="32"/>
        </w:rPr>
        <w:t xml:space="preserve"> </w:t>
      </w:r>
      <w:r>
        <w:rPr>
          <w:color w:val="D4D4D4"/>
          <w:sz w:val="32"/>
        </w:rPr>
        <w:t>prostředí.</w:t>
      </w:r>
    </w:p>
    <w:p w:rsidR="0008773A" w:rsidRDefault="0008773A" w:rsidP="0008773A">
      <w:pPr>
        <w:pStyle w:val="Zkladntext"/>
        <w:spacing w:before="2"/>
        <w:rPr>
          <w:sz w:val="37"/>
        </w:rPr>
      </w:pPr>
    </w:p>
    <w:p w:rsidR="0008773A" w:rsidRDefault="0008773A" w:rsidP="0008773A">
      <w:pPr>
        <w:pStyle w:val="Odstavecseseznamem"/>
        <w:numPr>
          <w:ilvl w:val="0"/>
          <w:numId w:val="1"/>
        </w:numPr>
        <w:tabs>
          <w:tab w:val="left" w:pos="567"/>
          <w:tab w:val="left" w:pos="568"/>
        </w:tabs>
        <w:spacing w:before="1"/>
        <w:rPr>
          <w:sz w:val="32"/>
        </w:rPr>
      </w:pPr>
      <w:r>
        <w:rPr>
          <w:color w:val="D4D4D4"/>
          <w:sz w:val="32"/>
        </w:rPr>
        <w:t>Vysokotlaké čištění vodou celé</w:t>
      </w:r>
      <w:r>
        <w:rPr>
          <w:color w:val="D4D4D4"/>
          <w:spacing w:val="10"/>
          <w:sz w:val="32"/>
        </w:rPr>
        <w:t xml:space="preserve"> </w:t>
      </w:r>
      <w:r>
        <w:rPr>
          <w:color w:val="D4D4D4"/>
          <w:sz w:val="32"/>
        </w:rPr>
        <w:t>sestavy.</w:t>
      </w:r>
    </w:p>
    <w:p w:rsidR="0008773A" w:rsidRDefault="0008773A" w:rsidP="0008773A">
      <w:pPr>
        <w:pStyle w:val="Zkladntext"/>
        <w:rPr>
          <w:sz w:val="37"/>
        </w:rPr>
      </w:pPr>
    </w:p>
    <w:p w:rsidR="0008773A" w:rsidRDefault="0008773A" w:rsidP="0008773A">
      <w:pPr>
        <w:pStyle w:val="Odstavecseseznamem"/>
        <w:numPr>
          <w:ilvl w:val="0"/>
          <w:numId w:val="1"/>
        </w:numPr>
        <w:tabs>
          <w:tab w:val="left" w:pos="567"/>
          <w:tab w:val="left" w:pos="568"/>
        </w:tabs>
        <w:rPr>
          <w:sz w:val="32"/>
        </w:rPr>
      </w:pPr>
      <w:r>
        <w:rPr>
          <w:color w:val="D4D4D4"/>
          <w:sz w:val="32"/>
        </w:rPr>
        <w:t>Úklid</w:t>
      </w:r>
      <w:r>
        <w:rPr>
          <w:color w:val="D4D4D4"/>
          <w:spacing w:val="-4"/>
          <w:sz w:val="32"/>
        </w:rPr>
        <w:t xml:space="preserve"> </w:t>
      </w:r>
      <w:r>
        <w:rPr>
          <w:color w:val="D4D4D4"/>
          <w:sz w:val="32"/>
        </w:rPr>
        <w:t>odpadků.</w:t>
      </w:r>
    </w:p>
    <w:p w:rsidR="0008773A" w:rsidRDefault="0008773A" w:rsidP="0008773A">
      <w:pPr>
        <w:pStyle w:val="Zkladntext"/>
      </w:pPr>
    </w:p>
    <w:p w:rsidR="0008773A" w:rsidRDefault="0008773A" w:rsidP="0008773A">
      <w:pPr>
        <w:pStyle w:val="Zkladntext"/>
      </w:pPr>
    </w:p>
    <w:p w:rsidR="0008773A" w:rsidRDefault="0008773A" w:rsidP="0008773A">
      <w:pPr>
        <w:pStyle w:val="Zkladntext"/>
        <w:spacing w:before="5"/>
        <w:rPr>
          <w:sz w:val="42"/>
        </w:rPr>
      </w:pPr>
    </w:p>
    <w:p w:rsidR="0008773A" w:rsidRDefault="0008773A" w:rsidP="0008773A">
      <w:pPr>
        <w:pStyle w:val="Zkladntext"/>
        <w:ind w:left="116"/>
      </w:pPr>
      <w:r>
        <w:rPr>
          <w:color w:val="D4D4D4"/>
        </w:rPr>
        <w:t>Výstupem každého servisu je stručná zpráva prezentující stav před servisem a po servisu.</w:t>
      </w:r>
    </w:p>
    <w:p w:rsidR="0008773A" w:rsidRDefault="0008773A" w:rsidP="0008773A">
      <w:pPr>
        <w:rPr>
          <w:sz w:val="41"/>
        </w:rPr>
        <w:sectPr w:rsidR="0008773A">
          <w:type w:val="continuous"/>
          <w:pgSz w:w="20480" w:h="15360" w:orient="landscape"/>
          <w:pgMar w:top="1460" w:right="480" w:bottom="280" w:left="660" w:header="708" w:footer="708" w:gutter="0"/>
          <w:cols w:num="2" w:space="708" w:equalWidth="0">
            <w:col w:w="8618" w:space="2020"/>
            <w:col w:w="8702"/>
          </w:cols>
        </w:sectPr>
      </w:pPr>
    </w:p>
    <w:p w:rsidR="0048182E" w:rsidRDefault="0048182E" w:rsidP="0008773A">
      <w:pPr>
        <w:pStyle w:val="Nadpis3"/>
        <w:spacing w:before="132"/>
      </w:pPr>
    </w:p>
    <w:sectPr w:rsidR="0048182E">
      <w:type w:val="continuous"/>
      <w:pgSz w:w="20480" w:h="15360" w:orient="landscape"/>
      <w:pgMar w:top="1460" w:right="480" w:bottom="280" w:left="660" w:header="708" w:footer="708" w:gutter="0"/>
      <w:cols w:num="2" w:space="708" w:equalWidth="0">
        <w:col w:w="3372" w:space="12733"/>
        <w:col w:w="323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D1472"/>
    <w:multiLevelType w:val="hybridMultilevel"/>
    <w:tmpl w:val="09F0B53A"/>
    <w:lvl w:ilvl="0" w:tplc="13B69276">
      <w:numFmt w:val="bullet"/>
      <w:lvlText w:val="−"/>
      <w:lvlJc w:val="left"/>
      <w:pPr>
        <w:ind w:left="567" w:hanging="452"/>
      </w:pPr>
      <w:rPr>
        <w:rFonts w:ascii="Calibri" w:eastAsia="Calibri" w:hAnsi="Calibri" w:cs="Calibri" w:hint="default"/>
        <w:color w:val="D4D4D4"/>
        <w:w w:val="99"/>
        <w:sz w:val="32"/>
        <w:szCs w:val="32"/>
        <w:lang w:val="cs-CZ" w:eastAsia="en-US" w:bidi="ar-SA"/>
      </w:rPr>
    </w:lvl>
    <w:lvl w:ilvl="1" w:tplc="1CF68AFE">
      <w:numFmt w:val="bullet"/>
      <w:lvlText w:val="•"/>
      <w:lvlJc w:val="left"/>
      <w:pPr>
        <w:ind w:left="2437" w:hanging="452"/>
      </w:pPr>
      <w:rPr>
        <w:rFonts w:hint="default"/>
        <w:lang w:val="cs-CZ" w:eastAsia="en-US" w:bidi="ar-SA"/>
      </w:rPr>
    </w:lvl>
    <w:lvl w:ilvl="2" w:tplc="BD1AFEDA">
      <w:numFmt w:val="bullet"/>
      <w:lvlText w:val="•"/>
      <w:lvlJc w:val="left"/>
      <w:pPr>
        <w:ind w:left="4315" w:hanging="452"/>
      </w:pPr>
      <w:rPr>
        <w:rFonts w:hint="default"/>
        <w:lang w:val="cs-CZ" w:eastAsia="en-US" w:bidi="ar-SA"/>
      </w:rPr>
    </w:lvl>
    <w:lvl w:ilvl="3" w:tplc="AE14DCBA">
      <w:numFmt w:val="bullet"/>
      <w:lvlText w:val="•"/>
      <w:lvlJc w:val="left"/>
      <w:pPr>
        <w:ind w:left="6193" w:hanging="452"/>
      </w:pPr>
      <w:rPr>
        <w:rFonts w:hint="default"/>
        <w:lang w:val="cs-CZ" w:eastAsia="en-US" w:bidi="ar-SA"/>
      </w:rPr>
    </w:lvl>
    <w:lvl w:ilvl="4" w:tplc="8D125DDC">
      <w:numFmt w:val="bullet"/>
      <w:lvlText w:val="•"/>
      <w:lvlJc w:val="left"/>
      <w:pPr>
        <w:ind w:left="8071" w:hanging="452"/>
      </w:pPr>
      <w:rPr>
        <w:rFonts w:hint="default"/>
        <w:lang w:val="cs-CZ" w:eastAsia="en-US" w:bidi="ar-SA"/>
      </w:rPr>
    </w:lvl>
    <w:lvl w:ilvl="5" w:tplc="197E6F46">
      <w:numFmt w:val="bullet"/>
      <w:lvlText w:val="•"/>
      <w:lvlJc w:val="left"/>
      <w:pPr>
        <w:ind w:left="9949" w:hanging="452"/>
      </w:pPr>
      <w:rPr>
        <w:rFonts w:hint="default"/>
        <w:lang w:val="cs-CZ" w:eastAsia="en-US" w:bidi="ar-SA"/>
      </w:rPr>
    </w:lvl>
    <w:lvl w:ilvl="6" w:tplc="389C3BA6">
      <w:numFmt w:val="bullet"/>
      <w:lvlText w:val="•"/>
      <w:lvlJc w:val="left"/>
      <w:pPr>
        <w:ind w:left="11827" w:hanging="452"/>
      </w:pPr>
      <w:rPr>
        <w:rFonts w:hint="default"/>
        <w:lang w:val="cs-CZ" w:eastAsia="en-US" w:bidi="ar-SA"/>
      </w:rPr>
    </w:lvl>
    <w:lvl w:ilvl="7" w:tplc="B59E0332">
      <w:numFmt w:val="bullet"/>
      <w:lvlText w:val="•"/>
      <w:lvlJc w:val="left"/>
      <w:pPr>
        <w:ind w:left="13705" w:hanging="452"/>
      </w:pPr>
      <w:rPr>
        <w:rFonts w:hint="default"/>
        <w:lang w:val="cs-CZ" w:eastAsia="en-US" w:bidi="ar-SA"/>
      </w:rPr>
    </w:lvl>
    <w:lvl w:ilvl="8" w:tplc="F0E4EF12">
      <w:numFmt w:val="bullet"/>
      <w:lvlText w:val="•"/>
      <w:lvlJc w:val="left"/>
      <w:pPr>
        <w:ind w:left="15583" w:hanging="452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2E"/>
    <w:rsid w:val="0008773A"/>
    <w:rsid w:val="00096DA3"/>
    <w:rsid w:val="0048182E"/>
    <w:rsid w:val="0065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4DB5"/>
  <w15:docId w15:val="{5369C273-41C8-4354-BB0B-B668BD17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spacing w:line="2015" w:lineRule="exact"/>
      <w:ind w:left="473"/>
      <w:outlineLvl w:val="0"/>
    </w:pPr>
    <w:rPr>
      <w:b/>
      <w:bCs/>
      <w:sz w:val="188"/>
      <w:szCs w:val="188"/>
    </w:rPr>
  </w:style>
  <w:style w:type="paragraph" w:styleId="Nadpis2">
    <w:name w:val="heading 2"/>
    <w:basedOn w:val="Normln"/>
    <w:uiPriority w:val="9"/>
    <w:unhideWhenUsed/>
    <w:qFormat/>
    <w:pPr>
      <w:spacing w:line="793" w:lineRule="exact"/>
      <w:ind w:left="281"/>
      <w:outlineLvl w:val="1"/>
    </w:pPr>
    <w:rPr>
      <w:b/>
      <w:bCs/>
      <w:sz w:val="68"/>
      <w:szCs w:val="68"/>
    </w:rPr>
  </w:style>
  <w:style w:type="paragraph" w:styleId="Nadpis3">
    <w:name w:val="heading 3"/>
    <w:basedOn w:val="Normln"/>
    <w:uiPriority w:val="9"/>
    <w:unhideWhenUsed/>
    <w:qFormat/>
    <w:pPr>
      <w:spacing w:before="131"/>
      <w:ind w:left="281"/>
      <w:outlineLvl w:val="2"/>
    </w:pPr>
    <w:rPr>
      <w:sz w:val="41"/>
      <w:szCs w:val="4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32"/>
      <w:szCs w:val="32"/>
    </w:rPr>
  </w:style>
  <w:style w:type="paragraph" w:styleId="Odstavecseseznamem">
    <w:name w:val="List Paragraph"/>
    <w:basedOn w:val="Normln"/>
    <w:uiPriority w:val="1"/>
    <w:qFormat/>
    <w:pPr>
      <w:ind w:left="567" w:hanging="452"/>
    </w:pPr>
  </w:style>
  <w:style w:type="paragraph" w:customStyle="1" w:styleId="TableParagraph">
    <w:name w:val="Table Paragraph"/>
    <w:basedOn w:val="Normln"/>
    <w:uiPriority w:val="1"/>
    <w:qFormat/>
    <w:pPr>
      <w:ind w:left="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GRILLPOINT</dc:title>
  <dc:creator>Jirka</dc:creator>
  <cp:lastModifiedBy>Leona Hovorková</cp:lastModifiedBy>
  <cp:revision>4</cp:revision>
  <dcterms:created xsi:type="dcterms:W3CDTF">2020-06-30T17:24:00Z</dcterms:created>
  <dcterms:modified xsi:type="dcterms:W3CDTF">2020-06-30T17:27:00Z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2020-06-26T00:00:00Z</vt:filetime>
  </property>
  <property fmtid="{D5CDD505-2E9C-101B-9397-08002B2CF9AE}" pid="3" name="Creator">
    <vt:lpwstr>Microsoft® PowerPoint® 2016</vt:lpwstr>
  </property>
  <property fmtid="{D5CDD505-2E9C-101B-9397-08002B2CF9AE}" pid="4" name="LastSaved">
    <vt:filetime>2020-06-30T00:00:00Z</vt:filetime>
  </property>
</Properties>
</file>