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CBA" w:rsidRDefault="00D60143" w:rsidP="00D60143">
      <w:pPr>
        <w:jc w:val="center"/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C78661" wp14:editId="6E7B272E">
                <wp:simplePos x="0" y="0"/>
                <wp:positionH relativeFrom="margin">
                  <wp:posOffset>-5080</wp:posOffset>
                </wp:positionH>
                <wp:positionV relativeFrom="paragraph">
                  <wp:posOffset>1042670</wp:posOffset>
                </wp:positionV>
                <wp:extent cx="8915400" cy="361950"/>
                <wp:effectExtent l="0" t="0" r="19050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0" cy="3619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143" w:rsidRPr="00D60143" w:rsidRDefault="00D60143" w:rsidP="007E7FB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60143">
                              <w:rPr>
                                <w:rFonts w:ascii="Times New Roman" w:hAnsi="Times New Roman"/>
                                <w:b/>
                                <w:caps/>
                                <w:smallCaps/>
                              </w:rPr>
                              <w:t>Akční plán zlepšování procesu místní Agendy 21 VE ZDRAVÉM MĚSTĚ VSETÍN V ROCE 201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aps/>
                                <w:smallCaps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C78661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.4pt;margin-top:82.1pt;width:702pt;height:2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IviNwIAAEoEAAAOAAAAZHJzL2Uyb0RvYy54bWysVF1u2zAMfh+wOwh6XxxnSdsYcYouXYYB&#10;3Q/Q7gCMLMfCZFGTlNjZjXaOXWyUnKZp9zbsRRBN6uPHj6QX132r2V46r9CUPB+NOZNGYKXMtuTf&#10;HtZvrjjzAUwFGo0s+UF6fr18/WrR2UJOsEFdSccIxPiisyVvQrBFlnnRyBb8CK005KzRtRDIdNus&#10;ctARequzyXh8kXXoKutQSO/p6+3g5MuEX9dShC917WVguuTELaTTpXMTz2y5gGLrwDZKHGnAP7Bo&#10;QRlKeoK6hQBs59RfUK0SDj3WYSSwzbCulZCpBqomH7+o5r4BK1MtJI63J5n8/4MVn/dfHVNVySf5&#10;JWcGWmrSg+wD7n//Yha1ZJMoUmd9QbH3lqJD/w57anYq2Ns7FN89M7hqwGzljXPYNRIqIpnHl9nZ&#10;0wHHR5BN9wkrygW7gAmor10bFSRNGKFTsw6nBhEfJujj1TyfTcfkEuR7e5HPZ6mDGRSPr63z4YPE&#10;lsVLyR0NQEKH/Z0PkQ0UjyExmUetqrXSOhluu1lpx/ZAw7Jer8aUaXjyLEwb1pV8PpvMBgGeQcS5&#10;lSeQ0A8SvEjUqkBDr1VLFVGSIQ0UUbX3pqKUUARQergTY22OMkblBg1Dv+kpMGq7wepAgjochpuW&#10;kS4Nup+cdTTYJfc/duAkZ/qjoabM8+k0bkIyprPLCRnu3LM594ARBFXywNlwXYW0PZGjwRtqXq2S&#10;rk9MjlxpYJPcx+WKG3Fup6inX8DyDwAAAP//AwBQSwMEFAAGAAgAAAAhAMBkbHncAAAACgEAAA8A&#10;AABkcnMvZG93bnJldi54bWxMj0FPhDAQhe8m/odmTLy5BdwQg5SNIdGDN3e5eJulI6DtlNDCsv/e&#10;ctLbvHmT974pD6s1YqHJD44VpLsEBHHr9MCdgub0+vAEwgdkjcYxKbiSh0N1e1Niod2FP2g5hk7E&#10;EPYFKuhDGAspfduTRb9zI3H0vtxkMUQ5dVJPeInh1sgsSXJpceDY0ONIdU/tz3G2CvLv9yZdZzO/&#10;DUvzefJ1zVhflbq/W1+eQQRaw98xbPgRHarIdHYzay+Mgg08xHW+z0Bs/j55jNNZQZalGciqlP9f&#10;qH4BAAD//wMAUEsBAi0AFAAGAAgAAAAhALaDOJL+AAAA4QEAABMAAAAAAAAAAAAAAAAAAAAAAFtD&#10;b250ZW50X1R5cGVzXS54bWxQSwECLQAUAAYACAAAACEAOP0h/9YAAACUAQAACwAAAAAAAAAAAAAA&#10;AAAvAQAAX3JlbHMvLnJlbHNQSwECLQAUAAYACAAAACEAcHCL4jcCAABKBAAADgAAAAAAAAAAAAAA&#10;AAAuAgAAZHJzL2Uyb0RvYy54bWxQSwECLQAUAAYACAAAACEAwGRsedwAAAAKAQAADwAAAAAAAAAA&#10;AAAAAACRBAAAZHJzL2Rvd25yZXYueG1sUEsFBgAAAAAEAAQA8wAAAJoFAAAAAA==&#10;" fillcolor="#ffc000" strokecolor="black [3213]">
                <v:textbox>
                  <w:txbxContent>
                    <w:p w:rsidR="00D60143" w:rsidRPr="00D60143" w:rsidRDefault="00D60143" w:rsidP="007E7FB9">
                      <w:pPr>
                        <w:jc w:val="center"/>
                        <w:rPr>
                          <w:b/>
                        </w:rPr>
                      </w:pPr>
                      <w:r w:rsidRPr="00D60143">
                        <w:rPr>
                          <w:rFonts w:ascii="Times New Roman" w:hAnsi="Times New Roman"/>
                          <w:b/>
                          <w:caps/>
                          <w:smallCaps/>
                        </w:rPr>
                        <w:t>Akční plán zlepšování procesu místní Agendy 21 VE ZDRAVÉM MĚSTĚ VSETÍN V ROCE 201</w:t>
                      </w:r>
                      <w:r>
                        <w:rPr>
                          <w:rFonts w:ascii="Times New Roman" w:hAnsi="Times New Roman"/>
                          <w:b/>
                          <w:caps/>
                          <w:smallCaps/>
                        </w:rPr>
                        <w:t>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53F7D">
        <w:rPr>
          <w:noProof/>
          <w:sz w:val="20"/>
          <w:lang w:eastAsia="cs-CZ"/>
        </w:rPr>
        <w:drawing>
          <wp:inline distT="0" distB="0" distL="0" distR="0" wp14:anchorId="42BFC021" wp14:editId="513A87EE">
            <wp:extent cx="524179" cy="74974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06" cy="774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4D7D9C69" wp14:editId="66E65803">
            <wp:extent cx="850334" cy="692194"/>
            <wp:effectExtent l="0" t="0" r="698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078" cy="7017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2DCB4C33" wp14:editId="6B370396">
            <wp:extent cx="436816" cy="728150"/>
            <wp:effectExtent l="0" t="0" r="1905" b="0"/>
            <wp:docPr id="3" name="Obrázek 3" descr="ZDRAVÉ MĚSTO VSETÍN- 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DRAVÉ MĚSTO VSETÍN- bar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92" cy="741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Mkatabulky"/>
        <w:tblW w:w="14029" w:type="dxa"/>
        <w:tblLook w:val="04A0" w:firstRow="1" w:lastRow="0" w:firstColumn="1" w:lastColumn="0" w:noHBand="0" w:noVBand="1"/>
      </w:tblPr>
      <w:tblGrid>
        <w:gridCol w:w="4834"/>
        <w:gridCol w:w="1312"/>
        <w:gridCol w:w="1623"/>
        <w:gridCol w:w="1861"/>
        <w:gridCol w:w="2401"/>
        <w:gridCol w:w="1998"/>
      </w:tblGrid>
      <w:tr w:rsidR="00D60143" w:rsidTr="007E7FB9">
        <w:tc>
          <w:tcPr>
            <w:tcW w:w="5382" w:type="dxa"/>
            <w:tcBorders>
              <w:bottom w:val="double" w:sz="4" w:space="0" w:color="auto"/>
            </w:tcBorders>
          </w:tcPr>
          <w:p w:rsidR="00D60143" w:rsidRPr="00AF5FE3" w:rsidRDefault="00D60143" w:rsidP="00D60143">
            <w:pPr>
              <w:jc w:val="center"/>
              <w:rPr>
                <w:b/>
                <w:i/>
                <w:sz w:val="28"/>
                <w:szCs w:val="28"/>
              </w:rPr>
            </w:pPr>
            <w:r w:rsidRPr="00AF5FE3">
              <w:rPr>
                <w:b/>
                <w:i/>
                <w:sz w:val="28"/>
                <w:szCs w:val="28"/>
              </w:rPr>
              <w:t xml:space="preserve">Plán 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D60143" w:rsidRPr="00AF5FE3" w:rsidRDefault="00D60143" w:rsidP="00D60143">
            <w:pPr>
              <w:jc w:val="center"/>
              <w:rPr>
                <w:b/>
                <w:i/>
                <w:sz w:val="28"/>
                <w:szCs w:val="28"/>
              </w:rPr>
            </w:pPr>
            <w:r w:rsidRPr="00AF5FE3">
              <w:rPr>
                <w:b/>
                <w:i/>
                <w:sz w:val="28"/>
                <w:szCs w:val="28"/>
              </w:rPr>
              <w:t xml:space="preserve">Kritérium 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D60143" w:rsidRPr="00AF5FE3" w:rsidRDefault="00D60143" w:rsidP="00D60143">
            <w:pPr>
              <w:jc w:val="center"/>
              <w:rPr>
                <w:b/>
                <w:i/>
                <w:sz w:val="28"/>
                <w:szCs w:val="28"/>
              </w:rPr>
            </w:pPr>
            <w:r w:rsidRPr="00AF5FE3">
              <w:rPr>
                <w:b/>
                <w:i/>
                <w:sz w:val="28"/>
                <w:szCs w:val="28"/>
              </w:rPr>
              <w:t xml:space="preserve">Termín 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D60143" w:rsidRPr="00AF5FE3" w:rsidRDefault="00A63918" w:rsidP="00D60143">
            <w:pPr>
              <w:jc w:val="center"/>
              <w:rPr>
                <w:b/>
                <w:i/>
                <w:sz w:val="28"/>
                <w:szCs w:val="28"/>
              </w:rPr>
            </w:pPr>
            <w:r w:rsidRPr="00AF5FE3">
              <w:rPr>
                <w:b/>
                <w:i/>
                <w:sz w:val="28"/>
                <w:szCs w:val="28"/>
              </w:rPr>
              <w:t>Z</w:t>
            </w:r>
            <w:r w:rsidR="00D60143" w:rsidRPr="00AF5FE3">
              <w:rPr>
                <w:b/>
                <w:i/>
                <w:sz w:val="28"/>
                <w:szCs w:val="28"/>
              </w:rPr>
              <w:t>odpovědnost</w:t>
            </w: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:rsidR="00D60143" w:rsidRPr="00AF5FE3" w:rsidRDefault="00D60143" w:rsidP="00D60143">
            <w:pPr>
              <w:jc w:val="center"/>
              <w:rPr>
                <w:b/>
                <w:i/>
                <w:sz w:val="28"/>
                <w:szCs w:val="28"/>
              </w:rPr>
            </w:pPr>
            <w:r w:rsidRPr="00AF5FE3">
              <w:rPr>
                <w:b/>
                <w:i/>
                <w:sz w:val="28"/>
                <w:szCs w:val="28"/>
              </w:rPr>
              <w:t xml:space="preserve">Spolupráce 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D60143" w:rsidRPr="00AF5FE3" w:rsidRDefault="00D60143" w:rsidP="00D60143">
            <w:pPr>
              <w:jc w:val="center"/>
              <w:rPr>
                <w:b/>
                <w:i/>
                <w:sz w:val="28"/>
                <w:szCs w:val="28"/>
              </w:rPr>
            </w:pPr>
            <w:r w:rsidRPr="00AF5FE3">
              <w:rPr>
                <w:b/>
                <w:i/>
                <w:sz w:val="28"/>
                <w:szCs w:val="28"/>
              </w:rPr>
              <w:t xml:space="preserve">Charakteristika </w:t>
            </w:r>
          </w:p>
        </w:tc>
      </w:tr>
      <w:tr w:rsidR="00D60143" w:rsidRPr="00AF5FE3" w:rsidTr="007E7FB9">
        <w:tc>
          <w:tcPr>
            <w:tcW w:w="5382" w:type="dxa"/>
            <w:tcBorders>
              <w:top w:val="double" w:sz="4" w:space="0" w:color="auto"/>
            </w:tcBorders>
          </w:tcPr>
          <w:p w:rsidR="00D60143" w:rsidRPr="00AF5FE3" w:rsidRDefault="00AC52BC" w:rsidP="00AC52BC">
            <w:pPr>
              <w:rPr>
                <w:rFonts w:cstheme="minorHAnsi"/>
                <w:sz w:val="24"/>
                <w:szCs w:val="24"/>
              </w:rPr>
            </w:pPr>
            <w:r w:rsidRPr="00AF5FE3">
              <w:rPr>
                <w:rFonts w:cstheme="minorHAnsi"/>
                <w:sz w:val="24"/>
                <w:szCs w:val="24"/>
              </w:rPr>
              <w:t>1.</w:t>
            </w:r>
            <w:r w:rsidRPr="00AF5FE3">
              <w:rPr>
                <w:rFonts w:cstheme="minorHAnsi"/>
                <w:smallCaps/>
                <w:sz w:val="24"/>
                <w:szCs w:val="24"/>
              </w:rPr>
              <w:t xml:space="preserve"> </w:t>
            </w:r>
            <w:r w:rsidRPr="006C3C83">
              <w:rPr>
                <w:rFonts w:cstheme="minorHAnsi"/>
                <w:smallCaps/>
                <w:sz w:val="24"/>
                <w:szCs w:val="24"/>
              </w:rPr>
              <w:t>Sestavit plán projednávání investičních</w:t>
            </w:r>
            <w:r w:rsidR="00C12F44" w:rsidRPr="006C3C83">
              <w:rPr>
                <w:rFonts w:cstheme="minorHAnsi"/>
                <w:smallCaps/>
                <w:sz w:val="24"/>
                <w:szCs w:val="24"/>
              </w:rPr>
              <w:t xml:space="preserve"> akcí města Vsetína pro rok 2019</w:t>
            </w:r>
            <w:r w:rsidRPr="006C3C83">
              <w:rPr>
                <w:rFonts w:cstheme="minorHAnsi"/>
                <w:smallCaps/>
                <w:sz w:val="24"/>
                <w:szCs w:val="24"/>
              </w:rPr>
              <w:t xml:space="preserve"> standardem terénního komunitní projednání s občany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D60143" w:rsidRPr="00AF5FE3" w:rsidRDefault="00D60143" w:rsidP="00AC52BC">
            <w:pPr>
              <w:jc w:val="center"/>
              <w:rPr>
                <w:sz w:val="24"/>
                <w:szCs w:val="24"/>
              </w:rPr>
            </w:pPr>
          </w:p>
          <w:p w:rsidR="00AC52BC" w:rsidRPr="00AF5FE3" w:rsidRDefault="00AC52BC" w:rsidP="00AC52BC">
            <w:pPr>
              <w:jc w:val="center"/>
              <w:rPr>
                <w:sz w:val="24"/>
                <w:szCs w:val="24"/>
              </w:rPr>
            </w:pPr>
            <w:r w:rsidRPr="00AF5FE3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D60143" w:rsidRPr="00AF5FE3" w:rsidRDefault="00D60143" w:rsidP="00C12F44">
            <w:pPr>
              <w:jc w:val="center"/>
              <w:rPr>
                <w:sz w:val="24"/>
                <w:szCs w:val="24"/>
              </w:rPr>
            </w:pPr>
          </w:p>
          <w:p w:rsidR="00C12F44" w:rsidRPr="00AF5FE3" w:rsidRDefault="006B09DF" w:rsidP="00C12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C12F44" w:rsidRPr="00AF5FE3">
              <w:rPr>
                <w:sz w:val="24"/>
                <w:szCs w:val="24"/>
              </w:rPr>
              <w:t>.</w:t>
            </w:r>
            <w:r w:rsidR="004631F1" w:rsidRPr="00AF5F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6. </w:t>
            </w:r>
            <w:r w:rsidR="004631F1" w:rsidRPr="00AF5FE3">
              <w:rPr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D60143" w:rsidRPr="00AF5FE3" w:rsidRDefault="00D60143" w:rsidP="00C12F44">
            <w:pPr>
              <w:jc w:val="center"/>
              <w:rPr>
                <w:sz w:val="24"/>
                <w:szCs w:val="24"/>
              </w:rPr>
            </w:pPr>
          </w:p>
          <w:p w:rsidR="00C12F44" w:rsidRPr="00AF5FE3" w:rsidRDefault="00C12F44" w:rsidP="00C12F44">
            <w:pPr>
              <w:jc w:val="center"/>
              <w:rPr>
                <w:sz w:val="24"/>
                <w:szCs w:val="24"/>
              </w:rPr>
            </w:pPr>
            <w:r w:rsidRPr="00AF5FE3">
              <w:rPr>
                <w:sz w:val="24"/>
                <w:szCs w:val="24"/>
              </w:rPr>
              <w:t>AERV</w:t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:rsidR="00D60143" w:rsidRPr="00AF5FE3" w:rsidRDefault="00C12F44" w:rsidP="00C12F44">
            <w:pPr>
              <w:jc w:val="center"/>
              <w:rPr>
                <w:sz w:val="24"/>
                <w:szCs w:val="24"/>
              </w:rPr>
            </w:pPr>
            <w:r w:rsidRPr="00AF5FE3">
              <w:rPr>
                <w:sz w:val="24"/>
                <w:szCs w:val="24"/>
              </w:rPr>
              <w:t>OSMISR</w:t>
            </w:r>
          </w:p>
          <w:p w:rsidR="00C12F44" w:rsidRPr="00AF5FE3" w:rsidRDefault="00C12F44" w:rsidP="00C12F44">
            <w:pPr>
              <w:jc w:val="center"/>
              <w:rPr>
                <w:sz w:val="24"/>
                <w:szCs w:val="24"/>
              </w:rPr>
            </w:pPr>
            <w:r w:rsidRPr="00AF5FE3">
              <w:rPr>
                <w:sz w:val="24"/>
                <w:szCs w:val="24"/>
              </w:rPr>
              <w:t>KOMUNITNÍ PARTNEŘI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C12F44" w:rsidRPr="00AF5FE3" w:rsidRDefault="00C12F44" w:rsidP="00FF158C">
            <w:pPr>
              <w:rPr>
                <w:sz w:val="24"/>
                <w:szCs w:val="24"/>
              </w:rPr>
            </w:pPr>
            <w:r w:rsidRPr="00AF5FE3">
              <w:rPr>
                <w:sz w:val="24"/>
                <w:szCs w:val="24"/>
              </w:rPr>
              <w:t>KONTINUÁLNÍ OPATŘENÍ</w:t>
            </w:r>
          </w:p>
        </w:tc>
      </w:tr>
      <w:tr w:rsidR="00D60143" w:rsidRPr="00AF5FE3" w:rsidTr="007E7FB9">
        <w:tc>
          <w:tcPr>
            <w:tcW w:w="5382" w:type="dxa"/>
          </w:tcPr>
          <w:p w:rsidR="00D60143" w:rsidRPr="00AF5FE3" w:rsidRDefault="00AC52BC" w:rsidP="00AC52BC">
            <w:pPr>
              <w:rPr>
                <w:sz w:val="24"/>
                <w:szCs w:val="24"/>
              </w:rPr>
            </w:pPr>
            <w:r w:rsidRPr="00AF5FE3">
              <w:rPr>
                <w:sz w:val="24"/>
                <w:szCs w:val="24"/>
              </w:rPr>
              <w:t xml:space="preserve">2. </w:t>
            </w:r>
            <w:r w:rsidR="00C12F44" w:rsidRPr="00AF5FE3">
              <w:rPr>
                <w:sz w:val="24"/>
                <w:szCs w:val="24"/>
              </w:rPr>
              <w:t xml:space="preserve">USPOŘÁDAT VEŘEJNÉ PROJEDNÁVÁNÍ V RODINNÉM </w:t>
            </w:r>
            <w:r w:rsidR="00FE044A" w:rsidRPr="00AF5FE3">
              <w:rPr>
                <w:sz w:val="24"/>
                <w:szCs w:val="24"/>
              </w:rPr>
              <w:t>A MATEŘS</w:t>
            </w:r>
            <w:r w:rsidR="00C12F44" w:rsidRPr="00AF5FE3">
              <w:rPr>
                <w:sz w:val="24"/>
                <w:szCs w:val="24"/>
              </w:rPr>
              <w:t>KÉM CENTRU</w:t>
            </w:r>
          </w:p>
        </w:tc>
        <w:tc>
          <w:tcPr>
            <w:tcW w:w="1134" w:type="dxa"/>
          </w:tcPr>
          <w:p w:rsidR="00C12F44" w:rsidRPr="00AF5FE3" w:rsidRDefault="004631F1" w:rsidP="00C12F44">
            <w:pPr>
              <w:jc w:val="center"/>
              <w:rPr>
                <w:sz w:val="24"/>
                <w:szCs w:val="24"/>
              </w:rPr>
            </w:pPr>
            <w:r w:rsidRPr="00AF5FE3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60143" w:rsidRPr="00AF5FE3" w:rsidRDefault="004631F1" w:rsidP="00C12F44">
            <w:pPr>
              <w:jc w:val="center"/>
              <w:rPr>
                <w:sz w:val="24"/>
                <w:szCs w:val="24"/>
              </w:rPr>
            </w:pPr>
            <w:r w:rsidRPr="00AF5FE3">
              <w:rPr>
                <w:sz w:val="24"/>
                <w:szCs w:val="24"/>
              </w:rPr>
              <w:t>31. 8. 2019</w:t>
            </w:r>
          </w:p>
        </w:tc>
        <w:tc>
          <w:tcPr>
            <w:tcW w:w="1701" w:type="dxa"/>
          </w:tcPr>
          <w:p w:rsidR="00D60143" w:rsidRPr="00AF5FE3" w:rsidRDefault="004631F1" w:rsidP="00C12F44">
            <w:pPr>
              <w:jc w:val="center"/>
              <w:rPr>
                <w:sz w:val="24"/>
                <w:szCs w:val="24"/>
              </w:rPr>
            </w:pPr>
            <w:r w:rsidRPr="00AF5FE3">
              <w:rPr>
                <w:sz w:val="24"/>
                <w:szCs w:val="24"/>
              </w:rPr>
              <w:t>KOORDINÁTOR MA21</w:t>
            </w:r>
          </w:p>
        </w:tc>
        <w:tc>
          <w:tcPr>
            <w:tcW w:w="2551" w:type="dxa"/>
          </w:tcPr>
          <w:p w:rsidR="00D60143" w:rsidRPr="00AF5FE3" w:rsidRDefault="006C3C83" w:rsidP="00C12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KOMUNITNÍ PARTNEŘI, OŠA</w:t>
            </w:r>
            <w:r w:rsidR="004631F1" w:rsidRPr="00AF5FE3">
              <w:rPr>
                <w:sz w:val="24"/>
                <w:szCs w:val="24"/>
              </w:rPr>
              <w:t>K</w:t>
            </w:r>
          </w:p>
        </w:tc>
        <w:tc>
          <w:tcPr>
            <w:tcW w:w="1560" w:type="dxa"/>
          </w:tcPr>
          <w:p w:rsidR="00D60143" w:rsidRPr="00AF5FE3" w:rsidRDefault="004631F1" w:rsidP="00C12F44">
            <w:pPr>
              <w:jc w:val="center"/>
              <w:rPr>
                <w:sz w:val="24"/>
                <w:szCs w:val="24"/>
              </w:rPr>
            </w:pPr>
            <w:r w:rsidRPr="00AF5FE3">
              <w:rPr>
                <w:sz w:val="24"/>
                <w:szCs w:val="24"/>
              </w:rPr>
              <w:t>ROZVOJOVÉ OPATŘENÍ</w:t>
            </w:r>
          </w:p>
        </w:tc>
      </w:tr>
      <w:tr w:rsidR="00D60143" w:rsidRPr="00AF5FE3" w:rsidTr="007E7FB9">
        <w:tc>
          <w:tcPr>
            <w:tcW w:w="5382" w:type="dxa"/>
          </w:tcPr>
          <w:p w:rsidR="00D60143" w:rsidRPr="00AF5FE3" w:rsidRDefault="004631F1" w:rsidP="00AC52BC">
            <w:pPr>
              <w:rPr>
                <w:sz w:val="24"/>
                <w:szCs w:val="24"/>
              </w:rPr>
            </w:pPr>
            <w:r w:rsidRPr="00AF5FE3">
              <w:rPr>
                <w:sz w:val="24"/>
                <w:szCs w:val="24"/>
              </w:rPr>
              <w:t>3. POŘÁDAT SETKÁNÍ NEZISKOVÉHO A PODNIKATELSKÉHO SEKTORU S RADNICÍ</w:t>
            </w:r>
          </w:p>
        </w:tc>
        <w:tc>
          <w:tcPr>
            <w:tcW w:w="1134" w:type="dxa"/>
          </w:tcPr>
          <w:p w:rsidR="00D60143" w:rsidRPr="00AF5FE3" w:rsidRDefault="004631F1" w:rsidP="00AC52BC">
            <w:pPr>
              <w:jc w:val="center"/>
              <w:rPr>
                <w:sz w:val="24"/>
                <w:szCs w:val="24"/>
              </w:rPr>
            </w:pPr>
            <w:r w:rsidRPr="00AF5FE3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60143" w:rsidRPr="00AF5FE3" w:rsidRDefault="004631F1" w:rsidP="00C12F44">
            <w:pPr>
              <w:jc w:val="center"/>
              <w:rPr>
                <w:sz w:val="24"/>
                <w:szCs w:val="24"/>
              </w:rPr>
            </w:pPr>
            <w:r w:rsidRPr="00AF5FE3">
              <w:rPr>
                <w:sz w:val="24"/>
                <w:szCs w:val="24"/>
              </w:rPr>
              <w:t>30. 4. 2019</w:t>
            </w:r>
          </w:p>
        </w:tc>
        <w:tc>
          <w:tcPr>
            <w:tcW w:w="1701" w:type="dxa"/>
          </w:tcPr>
          <w:p w:rsidR="00D60143" w:rsidRPr="00AF5FE3" w:rsidRDefault="004631F1" w:rsidP="004631F1">
            <w:pPr>
              <w:jc w:val="center"/>
              <w:rPr>
                <w:sz w:val="24"/>
                <w:szCs w:val="24"/>
              </w:rPr>
            </w:pPr>
            <w:proofErr w:type="spellStart"/>
            <w:r w:rsidRPr="00AF5FE3">
              <w:rPr>
                <w:sz w:val="24"/>
                <w:szCs w:val="24"/>
              </w:rPr>
              <w:t>OŠaK</w:t>
            </w:r>
            <w:proofErr w:type="spellEnd"/>
          </w:p>
        </w:tc>
        <w:tc>
          <w:tcPr>
            <w:tcW w:w="2551" w:type="dxa"/>
          </w:tcPr>
          <w:p w:rsidR="00D60143" w:rsidRPr="00AF5FE3" w:rsidRDefault="004631F1" w:rsidP="00C12F44">
            <w:pPr>
              <w:jc w:val="center"/>
              <w:rPr>
                <w:sz w:val="24"/>
                <w:szCs w:val="24"/>
              </w:rPr>
            </w:pPr>
            <w:r w:rsidRPr="00AF5FE3">
              <w:rPr>
                <w:sz w:val="24"/>
                <w:szCs w:val="24"/>
              </w:rPr>
              <w:t>VEDENÍ MĚSTA, AERV</w:t>
            </w:r>
          </w:p>
        </w:tc>
        <w:tc>
          <w:tcPr>
            <w:tcW w:w="1560" w:type="dxa"/>
          </w:tcPr>
          <w:p w:rsidR="00D60143" w:rsidRPr="00AF5FE3" w:rsidRDefault="004631F1" w:rsidP="00C12F44">
            <w:pPr>
              <w:jc w:val="center"/>
              <w:rPr>
                <w:sz w:val="24"/>
                <w:szCs w:val="24"/>
              </w:rPr>
            </w:pPr>
            <w:r w:rsidRPr="00AF5FE3">
              <w:rPr>
                <w:sz w:val="24"/>
                <w:szCs w:val="24"/>
              </w:rPr>
              <w:t>KONTINUÁLNÍ OPATŘENÍ</w:t>
            </w:r>
          </w:p>
        </w:tc>
      </w:tr>
      <w:tr w:rsidR="00D60143" w:rsidRPr="00AF5FE3" w:rsidTr="007E7FB9">
        <w:tc>
          <w:tcPr>
            <w:tcW w:w="5382" w:type="dxa"/>
          </w:tcPr>
          <w:p w:rsidR="00D60143" w:rsidRPr="00AF5FE3" w:rsidRDefault="004631F1" w:rsidP="00FE044A">
            <w:pPr>
              <w:rPr>
                <w:sz w:val="24"/>
                <w:szCs w:val="24"/>
              </w:rPr>
            </w:pPr>
            <w:r w:rsidRPr="00AF5FE3">
              <w:rPr>
                <w:sz w:val="24"/>
                <w:szCs w:val="24"/>
              </w:rPr>
              <w:t xml:space="preserve">4. REALIZACE </w:t>
            </w:r>
            <w:r w:rsidR="00FE044A" w:rsidRPr="00AF5FE3">
              <w:rPr>
                <w:sz w:val="24"/>
                <w:szCs w:val="24"/>
              </w:rPr>
              <w:t>OSVĚTOVÝCH AKTIVIT K</w:t>
            </w:r>
            <w:r w:rsidRPr="00AF5FE3">
              <w:rPr>
                <w:sz w:val="24"/>
                <w:szCs w:val="24"/>
              </w:rPr>
              <w:t xml:space="preserve"> UDRŽITELNÉMU ROZVOJI – DEN ZEMĚ, </w:t>
            </w:r>
            <w:r w:rsidR="002C3986" w:rsidRPr="00AF5FE3">
              <w:rPr>
                <w:sz w:val="24"/>
                <w:szCs w:val="24"/>
              </w:rPr>
              <w:t xml:space="preserve">EVROPSKÝ </w:t>
            </w:r>
            <w:r w:rsidRPr="00AF5FE3">
              <w:rPr>
                <w:sz w:val="24"/>
                <w:szCs w:val="24"/>
              </w:rPr>
              <w:t>DEN BEZ AUT, VSETÍN PROTI CHUDOBĚ</w:t>
            </w:r>
            <w:r w:rsidR="00BE6CEA" w:rsidRPr="00AF5FE3">
              <w:rPr>
                <w:sz w:val="24"/>
                <w:szCs w:val="24"/>
              </w:rPr>
              <w:t>, VSETÍNSKÉ DNY PRO FAIRTRADE, DEN STROMŮ</w:t>
            </w:r>
          </w:p>
        </w:tc>
        <w:tc>
          <w:tcPr>
            <w:tcW w:w="1134" w:type="dxa"/>
          </w:tcPr>
          <w:p w:rsidR="00D60143" w:rsidRPr="00AF5FE3" w:rsidRDefault="00D60143" w:rsidP="00AC52BC">
            <w:pPr>
              <w:jc w:val="center"/>
              <w:rPr>
                <w:sz w:val="24"/>
                <w:szCs w:val="24"/>
              </w:rPr>
            </w:pPr>
          </w:p>
          <w:p w:rsidR="00BE6CEA" w:rsidRPr="00AF5FE3" w:rsidRDefault="00BE6CEA" w:rsidP="00AC52BC">
            <w:pPr>
              <w:jc w:val="center"/>
              <w:rPr>
                <w:sz w:val="24"/>
                <w:szCs w:val="24"/>
              </w:rPr>
            </w:pPr>
            <w:r w:rsidRPr="00AF5FE3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D60143" w:rsidRPr="00AF5FE3" w:rsidRDefault="00D60143" w:rsidP="00C12F44">
            <w:pPr>
              <w:jc w:val="center"/>
              <w:rPr>
                <w:sz w:val="24"/>
                <w:szCs w:val="24"/>
              </w:rPr>
            </w:pPr>
          </w:p>
          <w:p w:rsidR="00BE6CEA" w:rsidRPr="00AF5FE3" w:rsidRDefault="00BE6CEA" w:rsidP="00C12F44">
            <w:pPr>
              <w:jc w:val="center"/>
              <w:rPr>
                <w:sz w:val="24"/>
                <w:szCs w:val="24"/>
              </w:rPr>
            </w:pPr>
            <w:r w:rsidRPr="00AF5FE3">
              <w:rPr>
                <w:sz w:val="24"/>
                <w:szCs w:val="24"/>
              </w:rPr>
              <w:t>31. 12. 2019</w:t>
            </w:r>
          </w:p>
        </w:tc>
        <w:tc>
          <w:tcPr>
            <w:tcW w:w="1701" w:type="dxa"/>
          </w:tcPr>
          <w:p w:rsidR="00D60143" w:rsidRPr="00AF5FE3" w:rsidRDefault="00D60143" w:rsidP="00C12F44">
            <w:pPr>
              <w:jc w:val="center"/>
              <w:rPr>
                <w:sz w:val="24"/>
                <w:szCs w:val="24"/>
              </w:rPr>
            </w:pPr>
          </w:p>
          <w:p w:rsidR="00BE6CEA" w:rsidRPr="00AF5FE3" w:rsidRDefault="00BE6CEA" w:rsidP="00C12F44">
            <w:pPr>
              <w:jc w:val="center"/>
              <w:rPr>
                <w:sz w:val="24"/>
                <w:szCs w:val="24"/>
              </w:rPr>
            </w:pPr>
            <w:proofErr w:type="spellStart"/>
            <w:r w:rsidRPr="00AF5FE3">
              <w:rPr>
                <w:sz w:val="24"/>
                <w:szCs w:val="24"/>
              </w:rPr>
              <w:t>OŠaK</w:t>
            </w:r>
            <w:proofErr w:type="spellEnd"/>
          </w:p>
        </w:tc>
        <w:tc>
          <w:tcPr>
            <w:tcW w:w="2551" w:type="dxa"/>
          </w:tcPr>
          <w:p w:rsidR="00BE6CEA" w:rsidRPr="00AF5FE3" w:rsidRDefault="00BE6CEA" w:rsidP="00BE6CEA">
            <w:pPr>
              <w:jc w:val="center"/>
              <w:rPr>
                <w:sz w:val="24"/>
                <w:szCs w:val="24"/>
              </w:rPr>
            </w:pPr>
            <w:r w:rsidRPr="00AF5FE3">
              <w:rPr>
                <w:sz w:val="24"/>
                <w:szCs w:val="24"/>
              </w:rPr>
              <w:t>KOMUNITNÍ PARTNEŘI</w:t>
            </w:r>
          </w:p>
        </w:tc>
        <w:tc>
          <w:tcPr>
            <w:tcW w:w="1560" w:type="dxa"/>
          </w:tcPr>
          <w:p w:rsidR="00D60143" w:rsidRPr="00AF5FE3" w:rsidRDefault="00BE6CEA" w:rsidP="00C12F44">
            <w:pPr>
              <w:jc w:val="center"/>
              <w:rPr>
                <w:sz w:val="24"/>
                <w:szCs w:val="24"/>
              </w:rPr>
            </w:pPr>
            <w:r w:rsidRPr="00AF5FE3">
              <w:rPr>
                <w:sz w:val="24"/>
                <w:szCs w:val="24"/>
              </w:rPr>
              <w:t>KONTINUÁLNÍ, ROZVOJOVÉ OPATŘENÍ</w:t>
            </w:r>
          </w:p>
        </w:tc>
      </w:tr>
      <w:tr w:rsidR="00D60143" w:rsidRPr="00AF5FE3" w:rsidTr="007E7FB9">
        <w:tc>
          <w:tcPr>
            <w:tcW w:w="5382" w:type="dxa"/>
          </w:tcPr>
          <w:p w:rsidR="00D60143" w:rsidRPr="00AF5FE3" w:rsidRDefault="00BE6CEA" w:rsidP="00AF5FE3">
            <w:pPr>
              <w:rPr>
                <w:sz w:val="24"/>
                <w:szCs w:val="24"/>
              </w:rPr>
            </w:pPr>
            <w:r w:rsidRPr="00AF5FE3">
              <w:rPr>
                <w:sz w:val="24"/>
                <w:szCs w:val="24"/>
              </w:rPr>
              <w:t>5. NADÁLE ROZVÍJET A PODOPROVAT MYŠLENKU FAIRTRADE VE MĚSTĚ VSETÍN</w:t>
            </w:r>
          </w:p>
        </w:tc>
        <w:tc>
          <w:tcPr>
            <w:tcW w:w="1134" w:type="dxa"/>
          </w:tcPr>
          <w:p w:rsidR="00D60143" w:rsidRPr="00AF5FE3" w:rsidRDefault="00D60143" w:rsidP="00AC52BC">
            <w:pPr>
              <w:jc w:val="center"/>
              <w:rPr>
                <w:sz w:val="24"/>
                <w:szCs w:val="24"/>
              </w:rPr>
            </w:pPr>
          </w:p>
          <w:p w:rsidR="00BE6CEA" w:rsidRPr="00AF5FE3" w:rsidRDefault="00BE6CEA" w:rsidP="00AC52BC">
            <w:pPr>
              <w:jc w:val="center"/>
              <w:rPr>
                <w:sz w:val="24"/>
                <w:szCs w:val="24"/>
              </w:rPr>
            </w:pPr>
            <w:r w:rsidRPr="00AF5FE3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D60143" w:rsidRPr="00AF5FE3" w:rsidRDefault="00D60143" w:rsidP="00C12F44">
            <w:pPr>
              <w:jc w:val="center"/>
              <w:rPr>
                <w:sz w:val="24"/>
                <w:szCs w:val="24"/>
              </w:rPr>
            </w:pPr>
          </w:p>
          <w:p w:rsidR="00BE6CEA" w:rsidRPr="00AF5FE3" w:rsidRDefault="00BE6CEA" w:rsidP="00C12F44">
            <w:pPr>
              <w:jc w:val="center"/>
              <w:rPr>
                <w:sz w:val="24"/>
                <w:szCs w:val="24"/>
              </w:rPr>
            </w:pPr>
            <w:r w:rsidRPr="00AF5FE3">
              <w:rPr>
                <w:sz w:val="24"/>
                <w:szCs w:val="24"/>
              </w:rPr>
              <w:t>31. 12. 2019</w:t>
            </w:r>
          </w:p>
        </w:tc>
        <w:tc>
          <w:tcPr>
            <w:tcW w:w="1701" w:type="dxa"/>
          </w:tcPr>
          <w:p w:rsidR="00D60143" w:rsidRPr="00AF5FE3" w:rsidRDefault="00D60143" w:rsidP="00C12F44">
            <w:pPr>
              <w:jc w:val="center"/>
              <w:rPr>
                <w:sz w:val="24"/>
                <w:szCs w:val="24"/>
              </w:rPr>
            </w:pPr>
          </w:p>
          <w:p w:rsidR="00BE6CEA" w:rsidRPr="00AF5FE3" w:rsidRDefault="00BE6CEA" w:rsidP="00C12F44">
            <w:pPr>
              <w:jc w:val="center"/>
              <w:rPr>
                <w:sz w:val="24"/>
                <w:szCs w:val="24"/>
              </w:rPr>
            </w:pPr>
            <w:r w:rsidRPr="00AF5FE3">
              <w:rPr>
                <w:sz w:val="24"/>
                <w:szCs w:val="24"/>
              </w:rPr>
              <w:t>KOORDINÁTOR MA21</w:t>
            </w:r>
          </w:p>
        </w:tc>
        <w:tc>
          <w:tcPr>
            <w:tcW w:w="2551" w:type="dxa"/>
          </w:tcPr>
          <w:p w:rsidR="008E3F15" w:rsidRPr="00AF5FE3" w:rsidRDefault="00BE6CEA" w:rsidP="00C12F44">
            <w:pPr>
              <w:jc w:val="center"/>
              <w:rPr>
                <w:sz w:val="24"/>
                <w:szCs w:val="24"/>
              </w:rPr>
            </w:pPr>
            <w:proofErr w:type="spellStart"/>
            <w:r w:rsidRPr="00AF5FE3">
              <w:rPr>
                <w:sz w:val="24"/>
                <w:szCs w:val="24"/>
              </w:rPr>
              <w:t>OŠaK</w:t>
            </w:r>
            <w:proofErr w:type="spellEnd"/>
            <w:r w:rsidRPr="00AF5FE3">
              <w:rPr>
                <w:sz w:val="24"/>
                <w:szCs w:val="24"/>
              </w:rPr>
              <w:t xml:space="preserve">, </w:t>
            </w:r>
            <w:proofErr w:type="gramStart"/>
            <w:r w:rsidRPr="00AF5FE3">
              <w:rPr>
                <w:sz w:val="24"/>
                <w:szCs w:val="24"/>
              </w:rPr>
              <w:t>LÍSKA z.s.</w:t>
            </w:r>
            <w:proofErr w:type="gramEnd"/>
            <w:r w:rsidRPr="00AF5FE3">
              <w:rPr>
                <w:sz w:val="24"/>
                <w:szCs w:val="24"/>
              </w:rPr>
              <w:t xml:space="preserve">, ZŠ SYCHROV, ZŠ ROKYTNICE, </w:t>
            </w:r>
          </w:p>
          <w:p w:rsidR="00D60143" w:rsidRPr="00AF5FE3" w:rsidRDefault="00BE6CEA" w:rsidP="008E3F15">
            <w:pPr>
              <w:jc w:val="center"/>
              <w:rPr>
                <w:sz w:val="24"/>
                <w:szCs w:val="24"/>
              </w:rPr>
            </w:pPr>
            <w:r w:rsidRPr="00AF5FE3">
              <w:rPr>
                <w:sz w:val="24"/>
                <w:szCs w:val="24"/>
              </w:rPr>
              <w:t>ZŠ OHRADA</w:t>
            </w:r>
            <w:r w:rsidR="008E3F15" w:rsidRPr="00AF5FE3">
              <w:rPr>
                <w:sz w:val="24"/>
                <w:szCs w:val="24"/>
              </w:rPr>
              <w:t xml:space="preserve">, </w:t>
            </w:r>
          </w:p>
        </w:tc>
        <w:tc>
          <w:tcPr>
            <w:tcW w:w="1560" w:type="dxa"/>
          </w:tcPr>
          <w:p w:rsidR="00D60143" w:rsidRPr="00AF5FE3" w:rsidRDefault="008E3F15" w:rsidP="00C12F44">
            <w:pPr>
              <w:jc w:val="center"/>
              <w:rPr>
                <w:sz w:val="24"/>
                <w:szCs w:val="24"/>
              </w:rPr>
            </w:pPr>
            <w:r w:rsidRPr="00AF5FE3">
              <w:rPr>
                <w:sz w:val="24"/>
                <w:szCs w:val="24"/>
              </w:rPr>
              <w:t>KONTINUÁLNÍ, ROZVOJOVÉ OPATŘENÍ</w:t>
            </w:r>
          </w:p>
        </w:tc>
      </w:tr>
      <w:tr w:rsidR="00D60143" w:rsidRPr="00AF5FE3" w:rsidTr="007E7FB9">
        <w:tc>
          <w:tcPr>
            <w:tcW w:w="5382" w:type="dxa"/>
          </w:tcPr>
          <w:p w:rsidR="00D60143" w:rsidRPr="00AF5FE3" w:rsidRDefault="00A63918" w:rsidP="00AC52BC">
            <w:pPr>
              <w:rPr>
                <w:sz w:val="24"/>
                <w:szCs w:val="24"/>
              </w:rPr>
            </w:pPr>
            <w:r w:rsidRPr="00AF5FE3">
              <w:rPr>
                <w:sz w:val="24"/>
                <w:szCs w:val="24"/>
              </w:rPr>
              <w:t xml:space="preserve">6. </w:t>
            </w:r>
            <w:r w:rsidR="00A450B8" w:rsidRPr="00AF5FE3">
              <w:rPr>
                <w:sz w:val="24"/>
                <w:szCs w:val="24"/>
              </w:rPr>
              <w:t>REALIZACE FÓRA S OBČANY</w:t>
            </w:r>
          </w:p>
        </w:tc>
        <w:tc>
          <w:tcPr>
            <w:tcW w:w="1134" w:type="dxa"/>
          </w:tcPr>
          <w:p w:rsidR="00D60143" w:rsidRPr="00AF5FE3" w:rsidRDefault="00A450B8" w:rsidP="00AC52BC">
            <w:pPr>
              <w:jc w:val="center"/>
              <w:rPr>
                <w:sz w:val="24"/>
                <w:szCs w:val="24"/>
              </w:rPr>
            </w:pPr>
            <w:r w:rsidRPr="00AF5FE3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D60143" w:rsidRPr="00AF5FE3" w:rsidRDefault="00A450B8" w:rsidP="00C12F44">
            <w:pPr>
              <w:jc w:val="center"/>
              <w:rPr>
                <w:sz w:val="24"/>
                <w:szCs w:val="24"/>
              </w:rPr>
            </w:pPr>
            <w:r w:rsidRPr="00AF5FE3">
              <w:rPr>
                <w:sz w:val="24"/>
                <w:szCs w:val="24"/>
              </w:rPr>
              <w:t>30. 9. 2019</w:t>
            </w:r>
          </w:p>
        </w:tc>
        <w:tc>
          <w:tcPr>
            <w:tcW w:w="1701" w:type="dxa"/>
          </w:tcPr>
          <w:p w:rsidR="00D60143" w:rsidRPr="00AF5FE3" w:rsidRDefault="00A450B8" w:rsidP="00C12F44">
            <w:pPr>
              <w:jc w:val="center"/>
              <w:rPr>
                <w:sz w:val="24"/>
                <w:szCs w:val="24"/>
              </w:rPr>
            </w:pPr>
            <w:proofErr w:type="spellStart"/>
            <w:r w:rsidRPr="00AF5FE3">
              <w:rPr>
                <w:sz w:val="24"/>
                <w:szCs w:val="24"/>
              </w:rPr>
              <w:t>OŠaK</w:t>
            </w:r>
            <w:proofErr w:type="spellEnd"/>
          </w:p>
        </w:tc>
        <w:tc>
          <w:tcPr>
            <w:tcW w:w="2551" w:type="dxa"/>
          </w:tcPr>
          <w:p w:rsidR="00D60143" w:rsidRPr="00AF5FE3" w:rsidRDefault="00A450B8" w:rsidP="00C12F44">
            <w:pPr>
              <w:jc w:val="center"/>
              <w:rPr>
                <w:sz w:val="24"/>
                <w:szCs w:val="24"/>
              </w:rPr>
            </w:pPr>
            <w:r w:rsidRPr="00AF5FE3">
              <w:rPr>
                <w:sz w:val="24"/>
                <w:szCs w:val="24"/>
              </w:rPr>
              <w:t xml:space="preserve">ODBORY </w:t>
            </w:r>
            <w:proofErr w:type="spellStart"/>
            <w:r w:rsidRPr="00AF5FE3">
              <w:rPr>
                <w:sz w:val="24"/>
                <w:szCs w:val="24"/>
              </w:rPr>
              <w:t>MěÚ</w:t>
            </w:r>
            <w:proofErr w:type="spellEnd"/>
          </w:p>
        </w:tc>
        <w:tc>
          <w:tcPr>
            <w:tcW w:w="1560" w:type="dxa"/>
          </w:tcPr>
          <w:p w:rsidR="00D60143" w:rsidRPr="00AF5FE3" w:rsidRDefault="00A450B8" w:rsidP="00C12F44">
            <w:pPr>
              <w:jc w:val="center"/>
              <w:rPr>
                <w:sz w:val="24"/>
                <w:szCs w:val="24"/>
              </w:rPr>
            </w:pPr>
            <w:r w:rsidRPr="00AF5FE3">
              <w:rPr>
                <w:sz w:val="24"/>
                <w:szCs w:val="24"/>
              </w:rPr>
              <w:t>KONTINUÁLNÍ OPATŘENÍ</w:t>
            </w:r>
          </w:p>
        </w:tc>
      </w:tr>
      <w:tr w:rsidR="00D60143" w:rsidRPr="00AF5FE3" w:rsidTr="007E7FB9">
        <w:tc>
          <w:tcPr>
            <w:tcW w:w="5382" w:type="dxa"/>
          </w:tcPr>
          <w:p w:rsidR="00D60143" w:rsidRPr="00AF5FE3" w:rsidRDefault="00A63918" w:rsidP="00AC52BC">
            <w:pPr>
              <w:rPr>
                <w:sz w:val="24"/>
                <w:szCs w:val="24"/>
              </w:rPr>
            </w:pPr>
            <w:r w:rsidRPr="00AF5FE3">
              <w:rPr>
                <w:sz w:val="24"/>
                <w:szCs w:val="24"/>
              </w:rPr>
              <w:t>7. ZNOVUSCHVÁLENÍ DEKLARACE MA21 NOVÝM ZASTUPITELSTVEM</w:t>
            </w:r>
          </w:p>
        </w:tc>
        <w:tc>
          <w:tcPr>
            <w:tcW w:w="1134" w:type="dxa"/>
          </w:tcPr>
          <w:p w:rsidR="00D60143" w:rsidRPr="00AF5FE3" w:rsidRDefault="00A63918" w:rsidP="00AC52BC">
            <w:pPr>
              <w:jc w:val="center"/>
              <w:rPr>
                <w:sz w:val="24"/>
                <w:szCs w:val="24"/>
              </w:rPr>
            </w:pPr>
            <w:r w:rsidRPr="00AF5FE3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60143" w:rsidRPr="00AF5FE3" w:rsidRDefault="00A63918" w:rsidP="00C12F44">
            <w:pPr>
              <w:jc w:val="center"/>
              <w:rPr>
                <w:sz w:val="24"/>
                <w:szCs w:val="24"/>
              </w:rPr>
            </w:pPr>
            <w:r w:rsidRPr="00AF5FE3">
              <w:rPr>
                <w:sz w:val="24"/>
                <w:szCs w:val="24"/>
              </w:rPr>
              <w:t>30. 3. 2019</w:t>
            </w:r>
          </w:p>
        </w:tc>
        <w:tc>
          <w:tcPr>
            <w:tcW w:w="1701" w:type="dxa"/>
          </w:tcPr>
          <w:p w:rsidR="00D60143" w:rsidRPr="00AF5FE3" w:rsidRDefault="00A63918" w:rsidP="00C12F44">
            <w:pPr>
              <w:jc w:val="center"/>
              <w:rPr>
                <w:sz w:val="24"/>
                <w:szCs w:val="24"/>
              </w:rPr>
            </w:pPr>
            <w:r w:rsidRPr="00AF5FE3">
              <w:rPr>
                <w:sz w:val="24"/>
                <w:szCs w:val="24"/>
              </w:rPr>
              <w:t>KOORDINÁTOR MA21</w:t>
            </w:r>
          </w:p>
        </w:tc>
        <w:tc>
          <w:tcPr>
            <w:tcW w:w="2551" w:type="dxa"/>
          </w:tcPr>
          <w:p w:rsidR="00D60143" w:rsidRPr="00AF5FE3" w:rsidRDefault="00A63918" w:rsidP="00C12F44">
            <w:pPr>
              <w:jc w:val="center"/>
              <w:rPr>
                <w:sz w:val="24"/>
                <w:szCs w:val="24"/>
              </w:rPr>
            </w:pPr>
            <w:r w:rsidRPr="00AF5FE3">
              <w:rPr>
                <w:sz w:val="24"/>
                <w:szCs w:val="24"/>
              </w:rPr>
              <w:t xml:space="preserve">MĚSTO VSETÍN, </w:t>
            </w:r>
            <w:proofErr w:type="spellStart"/>
            <w:r w:rsidRPr="00AF5FE3">
              <w:rPr>
                <w:sz w:val="24"/>
                <w:szCs w:val="24"/>
              </w:rPr>
              <w:t>OŠaK</w:t>
            </w:r>
            <w:proofErr w:type="spellEnd"/>
          </w:p>
        </w:tc>
        <w:tc>
          <w:tcPr>
            <w:tcW w:w="1560" w:type="dxa"/>
          </w:tcPr>
          <w:p w:rsidR="00D60143" w:rsidRPr="00AF5FE3" w:rsidRDefault="00D60143" w:rsidP="00C12F44">
            <w:pPr>
              <w:jc w:val="center"/>
              <w:rPr>
                <w:sz w:val="24"/>
                <w:szCs w:val="24"/>
              </w:rPr>
            </w:pPr>
          </w:p>
        </w:tc>
      </w:tr>
      <w:tr w:rsidR="00AC52BC" w:rsidRPr="00AF5FE3" w:rsidTr="007E7FB9">
        <w:tc>
          <w:tcPr>
            <w:tcW w:w="5382" w:type="dxa"/>
          </w:tcPr>
          <w:p w:rsidR="00AC52BC" w:rsidRPr="00AF5FE3" w:rsidRDefault="00A63918" w:rsidP="00AC52BC">
            <w:pPr>
              <w:rPr>
                <w:sz w:val="24"/>
                <w:szCs w:val="24"/>
              </w:rPr>
            </w:pPr>
            <w:r w:rsidRPr="00AF5FE3">
              <w:rPr>
                <w:sz w:val="24"/>
                <w:szCs w:val="24"/>
              </w:rPr>
              <w:lastRenderedPageBreak/>
              <w:t>8. AKTUALIZOVAT WEBOVÉ STRÁNKY S INFORMACEMI O MA21</w:t>
            </w:r>
          </w:p>
        </w:tc>
        <w:tc>
          <w:tcPr>
            <w:tcW w:w="1134" w:type="dxa"/>
          </w:tcPr>
          <w:p w:rsidR="00AC52BC" w:rsidRPr="00AF5FE3" w:rsidRDefault="00A63918" w:rsidP="00AC52BC">
            <w:pPr>
              <w:jc w:val="center"/>
              <w:rPr>
                <w:sz w:val="24"/>
                <w:szCs w:val="24"/>
              </w:rPr>
            </w:pPr>
            <w:r w:rsidRPr="00AF5FE3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C52BC" w:rsidRPr="00AF5FE3" w:rsidRDefault="00B76FB1" w:rsidP="00C12F44">
            <w:pPr>
              <w:jc w:val="center"/>
              <w:rPr>
                <w:sz w:val="24"/>
                <w:szCs w:val="24"/>
              </w:rPr>
            </w:pPr>
            <w:r w:rsidRPr="00AF5FE3">
              <w:rPr>
                <w:sz w:val="24"/>
                <w:szCs w:val="24"/>
              </w:rPr>
              <w:t>průběžně</w:t>
            </w:r>
          </w:p>
        </w:tc>
        <w:tc>
          <w:tcPr>
            <w:tcW w:w="1701" w:type="dxa"/>
          </w:tcPr>
          <w:p w:rsidR="00AC52BC" w:rsidRPr="00AF5FE3" w:rsidRDefault="00A63918" w:rsidP="00C12F44">
            <w:pPr>
              <w:jc w:val="center"/>
              <w:rPr>
                <w:sz w:val="24"/>
                <w:szCs w:val="24"/>
              </w:rPr>
            </w:pPr>
            <w:r w:rsidRPr="00AF5FE3">
              <w:rPr>
                <w:sz w:val="24"/>
                <w:szCs w:val="24"/>
              </w:rPr>
              <w:t>KOORDINÁTOR MA21</w:t>
            </w:r>
          </w:p>
        </w:tc>
        <w:tc>
          <w:tcPr>
            <w:tcW w:w="2551" w:type="dxa"/>
          </w:tcPr>
          <w:p w:rsidR="00AC52BC" w:rsidRPr="00AF5FE3" w:rsidRDefault="00A63918" w:rsidP="00FF158C">
            <w:pPr>
              <w:jc w:val="center"/>
            </w:pPr>
            <w:proofErr w:type="spellStart"/>
            <w:r w:rsidRPr="00AF5FE3">
              <w:t>OŠaK</w:t>
            </w:r>
            <w:proofErr w:type="spellEnd"/>
            <w:r w:rsidRPr="00AF5FE3">
              <w:t xml:space="preserve">, </w:t>
            </w:r>
            <w:proofErr w:type="gramStart"/>
            <w:r w:rsidRPr="00AF5FE3">
              <w:t>LÍSKA z.s.</w:t>
            </w:r>
            <w:proofErr w:type="gramEnd"/>
            <w:r w:rsidRPr="00AF5FE3">
              <w:t xml:space="preserve">, ZŠ SYCHROV, ZŠ ROKYTNICE, </w:t>
            </w:r>
            <w:r w:rsidR="00FF158C" w:rsidRPr="00AF5FE3">
              <w:t>ZŠ OHRADA</w:t>
            </w:r>
          </w:p>
        </w:tc>
        <w:tc>
          <w:tcPr>
            <w:tcW w:w="1560" w:type="dxa"/>
          </w:tcPr>
          <w:p w:rsidR="00AC52BC" w:rsidRPr="00AF5FE3" w:rsidRDefault="00A63918" w:rsidP="00C12F44">
            <w:pPr>
              <w:jc w:val="center"/>
              <w:rPr>
                <w:sz w:val="24"/>
                <w:szCs w:val="24"/>
              </w:rPr>
            </w:pPr>
            <w:r w:rsidRPr="00AF5FE3">
              <w:rPr>
                <w:sz w:val="24"/>
                <w:szCs w:val="24"/>
              </w:rPr>
              <w:t>KONTINUÁLNÍ OPATŘENÍ</w:t>
            </w:r>
          </w:p>
        </w:tc>
      </w:tr>
      <w:tr w:rsidR="00AC52BC" w:rsidRPr="00AF5FE3" w:rsidTr="007E7FB9">
        <w:tc>
          <w:tcPr>
            <w:tcW w:w="5382" w:type="dxa"/>
          </w:tcPr>
          <w:p w:rsidR="00AC52BC" w:rsidRPr="00AF5FE3" w:rsidRDefault="00A63918" w:rsidP="00AC52BC">
            <w:pPr>
              <w:rPr>
                <w:sz w:val="24"/>
                <w:szCs w:val="24"/>
              </w:rPr>
            </w:pPr>
            <w:r w:rsidRPr="00AF5FE3">
              <w:rPr>
                <w:sz w:val="24"/>
                <w:szCs w:val="24"/>
              </w:rPr>
              <w:t xml:space="preserve">9. </w:t>
            </w:r>
            <w:r w:rsidR="00FE044A" w:rsidRPr="00AF5FE3">
              <w:rPr>
                <w:sz w:val="24"/>
                <w:szCs w:val="24"/>
              </w:rPr>
              <w:t>REALIZOVAT VZDĚLÁVACÍ AKCI K</w:t>
            </w:r>
            <w:r w:rsidR="00B76FB1" w:rsidRPr="00AF5FE3">
              <w:rPr>
                <w:sz w:val="24"/>
                <w:szCs w:val="24"/>
              </w:rPr>
              <w:t> </w:t>
            </w:r>
            <w:r w:rsidR="00FE044A" w:rsidRPr="00AF5FE3">
              <w:rPr>
                <w:sz w:val="24"/>
                <w:szCs w:val="24"/>
              </w:rPr>
              <w:t>UDRŽITELNÉMU ROZVOJI PRO ÚŘAD</w:t>
            </w:r>
          </w:p>
        </w:tc>
        <w:tc>
          <w:tcPr>
            <w:tcW w:w="1134" w:type="dxa"/>
          </w:tcPr>
          <w:p w:rsidR="00AC52BC" w:rsidRPr="00AF5FE3" w:rsidRDefault="00FE044A" w:rsidP="00AC52BC">
            <w:pPr>
              <w:jc w:val="center"/>
              <w:rPr>
                <w:sz w:val="24"/>
                <w:szCs w:val="24"/>
              </w:rPr>
            </w:pPr>
            <w:r w:rsidRPr="00AF5FE3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C52BC" w:rsidRPr="00AF5FE3" w:rsidRDefault="00FE044A" w:rsidP="00C12F44">
            <w:pPr>
              <w:jc w:val="center"/>
              <w:rPr>
                <w:sz w:val="24"/>
                <w:szCs w:val="24"/>
              </w:rPr>
            </w:pPr>
            <w:r w:rsidRPr="00AF5FE3">
              <w:rPr>
                <w:sz w:val="24"/>
                <w:szCs w:val="24"/>
              </w:rPr>
              <w:t>30. 9. 2019</w:t>
            </w:r>
          </w:p>
        </w:tc>
        <w:tc>
          <w:tcPr>
            <w:tcW w:w="1701" w:type="dxa"/>
          </w:tcPr>
          <w:p w:rsidR="00AC52BC" w:rsidRPr="00AF5FE3" w:rsidRDefault="00FE044A" w:rsidP="00C12F44">
            <w:pPr>
              <w:jc w:val="center"/>
              <w:rPr>
                <w:sz w:val="24"/>
                <w:szCs w:val="24"/>
              </w:rPr>
            </w:pPr>
            <w:r w:rsidRPr="00AF5FE3">
              <w:rPr>
                <w:sz w:val="24"/>
                <w:szCs w:val="24"/>
              </w:rPr>
              <w:t>KOORDINÁTOR MA21, MĚSTO VSETÍN</w:t>
            </w:r>
          </w:p>
        </w:tc>
        <w:tc>
          <w:tcPr>
            <w:tcW w:w="2551" w:type="dxa"/>
          </w:tcPr>
          <w:p w:rsidR="00AC52BC" w:rsidRPr="00AF5FE3" w:rsidRDefault="00FE044A" w:rsidP="00C12F44">
            <w:pPr>
              <w:jc w:val="center"/>
              <w:rPr>
                <w:sz w:val="24"/>
                <w:szCs w:val="24"/>
              </w:rPr>
            </w:pPr>
            <w:proofErr w:type="spellStart"/>
            <w:r w:rsidRPr="00AF5FE3">
              <w:rPr>
                <w:sz w:val="24"/>
                <w:szCs w:val="24"/>
              </w:rPr>
              <w:t>O</w:t>
            </w:r>
            <w:r w:rsidR="00B76FB1" w:rsidRPr="00AF5FE3">
              <w:rPr>
                <w:sz w:val="24"/>
                <w:szCs w:val="24"/>
              </w:rPr>
              <w:t>š</w:t>
            </w:r>
            <w:r w:rsidRPr="00AF5FE3">
              <w:rPr>
                <w:sz w:val="24"/>
                <w:szCs w:val="24"/>
              </w:rPr>
              <w:t>aK</w:t>
            </w:r>
            <w:proofErr w:type="spellEnd"/>
            <w:r w:rsidRPr="00AF5FE3">
              <w:rPr>
                <w:sz w:val="24"/>
                <w:szCs w:val="24"/>
              </w:rPr>
              <w:t>, KOMUNITNÍ PARTNEŘI</w:t>
            </w:r>
          </w:p>
        </w:tc>
        <w:tc>
          <w:tcPr>
            <w:tcW w:w="1560" w:type="dxa"/>
          </w:tcPr>
          <w:p w:rsidR="00AC52BC" w:rsidRPr="00AF5FE3" w:rsidRDefault="00FE044A" w:rsidP="00C12F44">
            <w:pPr>
              <w:jc w:val="center"/>
              <w:rPr>
                <w:sz w:val="24"/>
                <w:szCs w:val="24"/>
              </w:rPr>
            </w:pPr>
            <w:r w:rsidRPr="00AF5FE3">
              <w:rPr>
                <w:sz w:val="24"/>
                <w:szCs w:val="24"/>
              </w:rPr>
              <w:t>KONTINUÁLNÍ, ROZVOJOVÉ OPATŘENÍ</w:t>
            </w:r>
          </w:p>
        </w:tc>
      </w:tr>
      <w:tr w:rsidR="00AC52BC" w:rsidRPr="00AF5FE3" w:rsidTr="007E7FB9">
        <w:tc>
          <w:tcPr>
            <w:tcW w:w="5382" w:type="dxa"/>
          </w:tcPr>
          <w:p w:rsidR="00AC52BC" w:rsidRPr="00AF5FE3" w:rsidRDefault="00F74CC3" w:rsidP="00AC52BC">
            <w:pPr>
              <w:rPr>
                <w:sz w:val="24"/>
                <w:szCs w:val="24"/>
              </w:rPr>
            </w:pPr>
            <w:r w:rsidRPr="00AF5FE3">
              <w:rPr>
                <w:sz w:val="24"/>
                <w:szCs w:val="24"/>
              </w:rPr>
              <w:t>10. AKTUALIZACE AUDITŮ UR VE VYBRANÝCH OBLASTECH ALLBORGSKÝCH ZÁVAZKŮ DLE NOVÉ METODIKY NSZM</w:t>
            </w:r>
          </w:p>
        </w:tc>
        <w:tc>
          <w:tcPr>
            <w:tcW w:w="1134" w:type="dxa"/>
          </w:tcPr>
          <w:p w:rsidR="00AC52BC" w:rsidRPr="00AF5FE3" w:rsidRDefault="00F74CC3" w:rsidP="00AC52BC">
            <w:pPr>
              <w:jc w:val="center"/>
              <w:rPr>
                <w:sz w:val="24"/>
                <w:szCs w:val="24"/>
              </w:rPr>
            </w:pPr>
            <w:r w:rsidRPr="00AF5FE3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AC52BC" w:rsidRPr="00AF5FE3" w:rsidRDefault="006B09DF" w:rsidP="00C12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31. 12</w:t>
            </w:r>
            <w:r w:rsidR="00F74CC3" w:rsidRPr="00AF5FE3">
              <w:rPr>
                <w:sz w:val="24"/>
                <w:szCs w:val="24"/>
              </w:rPr>
              <w:t>. 2019</w:t>
            </w:r>
          </w:p>
        </w:tc>
        <w:tc>
          <w:tcPr>
            <w:tcW w:w="1701" w:type="dxa"/>
          </w:tcPr>
          <w:p w:rsidR="00AC52BC" w:rsidRPr="00AF5FE3" w:rsidRDefault="00F74CC3" w:rsidP="00C12F44">
            <w:pPr>
              <w:jc w:val="center"/>
              <w:rPr>
                <w:sz w:val="24"/>
                <w:szCs w:val="24"/>
              </w:rPr>
            </w:pPr>
            <w:r w:rsidRPr="00AF5FE3">
              <w:rPr>
                <w:sz w:val="24"/>
                <w:szCs w:val="24"/>
              </w:rPr>
              <w:t>TAJEMNÍK</w:t>
            </w:r>
          </w:p>
        </w:tc>
        <w:tc>
          <w:tcPr>
            <w:tcW w:w="2551" w:type="dxa"/>
          </w:tcPr>
          <w:p w:rsidR="00AC52BC" w:rsidRPr="00AF5FE3" w:rsidRDefault="00F74CC3" w:rsidP="00C12F44">
            <w:pPr>
              <w:jc w:val="center"/>
              <w:rPr>
                <w:sz w:val="24"/>
                <w:szCs w:val="24"/>
              </w:rPr>
            </w:pPr>
            <w:r w:rsidRPr="00AF5FE3">
              <w:rPr>
                <w:sz w:val="24"/>
                <w:szCs w:val="24"/>
              </w:rPr>
              <w:t>KOORDINÁTOR MA21, MANAŽER KVALITY, VEDOUCÍ ODBORŮ</w:t>
            </w:r>
          </w:p>
        </w:tc>
        <w:tc>
          <w:tcPr>
            <w:tcW w:w="1560" w:type="dxa"/>
          </w:tcPr>
          <w:p w:rsidR="00AC52BC" w:rsidRPr="00AF5FE3" w:rsidRDefault="00F74CC3" w:rsidP="00C12F44">
            <w:pPr>
              <w:jc w:val="center"/>
              <w:rPr>
                <w:sz w:val="24"/>
                <w:szCs w:val="24"/>
              </w:rPr>
            </w:pPr>
            <w:r w:rsidRPr="00AF5FE3">
              <w:rPr>
                <w:sz w:val="24"/>
                <w:szCs w:val="24"/>
              </w:rPr>
              <w:t>ROZVOJOVÉ OPATŘENÍ</w:t>
            </w:r>
          </w:p>
        </w:tc>
      </w:tr>
      <w:tr w:rsidR="00AC52BC" w:rsidRPr="00AF5FE3" w:rsidTr="007E7FB9">
        <w:tc>
          <w:tcPr>
            <w:tcW w:w="5382" w:type="dxa"/>
          </w:tcPr>
          <w:p w:rsidR="00AC52BC" w:rsidRPr="00AF5FE3" w:rsidRDefault="00F74CC3" w:rsidP="00AC52BC">
            <w:pPr>
              <w:rPr>
                <w:sz w:val="24"/>
                <w:szCs w:val="24"/>
              </w:rPr>
            </w:pPr>
            <w:r w:rsidRPr="00AF5FE3">
              <w:rPr>
                <w:sz w:val="24"/>
                <w:szCs w:val="24"/>
              </w:rPr>
              <w:t>11. PŘIPRAVIT KE ZPRACOVÁNÍ 4 AUDITY UR – OBLAST ŽIVOTNÍ PROSTŘEDÍ, DOPRAVA, UDRŽITELNÁ VÝROBA A SPOTŘEBA, VZDĚLÁVÁNÍ A VÝCHOVA</w:t>
            </w:r>
          </w:p>
        </w:tc>
        <w:tc>
          <w:tcPr>
            <w:tcW w:w="1134" w:type="dxa"/>
          </w:tcPr>
          <w:p w:rsidR="00AC52BC" w:rsidRPr="00AF5FE3" w:rsidRDefault="00F74CC3" w:rsidP="00AC52BC">
            <w:pPr>
              <w:jc w:val="center"/>
              <w:rPr>
                <w:sz w:val="24"/>
                <w:szCs w:val="24"/>
              </w:rPr>
            </w:pPr>
            <w:r w:rsidRPr="00AF5FE3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AC52BC" w:rsidRPr="00AF5FE3" w:rsidRDefault="006B09DF" w:rsidP="00C12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31. 12</w:t>
            </w:r>
            <w:r w:rsidR="00F74CC3" w:rsidRPr="00AF5FE3">
              <w:rPr>
                <w:sz w:val="24"/>
                <w:szCs w:val="24"/>
              </w:rPr>
              <w:t>. 2019</w:t>
            </w:r>
          </w:p>
        </w:tc>
        <w:tc>
          <w:tcPr>
            <w:tcW w:w="1701" w:type="dxa"/>
          </w:tcPr>
          <w:p w:rsidR="00AC52BC" w:rsidRPr="00AF5FE3" w:rsidRDefault="00F74CC3" w:rsidP="00C12F44">
            <w:pPr>
              <w:jc w:val="center"/>
              <w:rPr>
                <w:sz w:val="24"/>
                <w:szCs w:val="24"/>
              </w:rPr>
            </w:pPr>
            <w:r w:rsidRPr="00AF5FE3">
              <w:rPr>
                <w:sz w:val="24"/>
                <w:szCs w:val="24"/>
              </w:rPr>
              <w:t>TAJEMNÍK</w:t>
            </w:r>
          </w:p>
        </w:tc>
        <w:tc>
          <w:tcPr>
            <w:tcW w:w="2551" w:type="dxa"/>
          </w:tcPr>
          <w:p w:rsidR="00AC52BC" w:rsidRPr="00AF5FE3" w:rsidRDefault="00F74CC3" w:rsidP="00C12F44">
            <w:pPr>
              <w:jc w:val="center"/>
              <w:rPr>
                <w:sz w:val="24"/>
                <w:szCs w:val="24"/>
              </w:rPr>
            </w:pPr>
            <w:r w:rsidRPr="00AF5FE3">
              <w:rPr>
                <w:sz w:val="24"/>
                <w:szCs w:val="24"/>
              </w:rPr>
              <w:t>KOORDINÁTOR MA21, VEDOUCÍ ODBORŮ</w:t>
            </w:r>
          </w:p>
        </w:tc>
        <w:tc>
          <w:tcPr>
            <w:tcW w:w="1560" w:type="dxa"/>
          </w:tcPr>
          <w:p w:rsidR="00AC52BC" w:rsidRPr="00AF5FE3" w:rsidRDefault="00B3246A" w:rsidP="00C12F44">
            <w:pPr>
              <w:jc w:val="center"/>
              <w:rPr>
                <w:sz w:val="24"/>
                <w:szCs w:val="24"/>
              </w:rPr>
            </w:pPr>
            <w:r w:rsidRPr="00AF5FE3">
              <w:rPr>
                <w:sz w:val="24"/>
                <w:szCs w:val="24"/>
              </w:rPr>
              <w:t>ROZVOJOVÉ OPATŘENÍ</w:t>
            </w:r>
          </w:p>
        </w:tc>
      </w:tr>
      <w:tr w:rsidR="00AC52BC" w:rsidRPr="00AF5FE3" w:rsidTr="007E7FB9">
        <w:tc>
          <w:tcPr>
            <w:tcW w:w="5382" w:type="dxa"/>
          </w:tcPr>
          <w:p w:rsidR="00AC52BC" w:rsidRPr="00AF5FE3" w:rsidRDefault="00B3246A" w:rsidP="00AC52BC">
            <w:pPr>
              <w:rPr>
                <w:sz w:val="24"/>
                <w:szCs w:val="24"/>
              </w:rPr>
            </w:pPr>
            <w:r w:rsidRPr="00AF5FE3">
              <w:rPr>
                <w:sz w:val="24"/>
                <w:szCs w:val="24"/>
              </w:rPr>
              <w:t>12. AKTUALIZACE KOMUNITNÍHO PLÁNU SOCIÁLNÍCH SLUŽEB</w:t>
            </w:r>
          </w:p>
        </w:tc>
        <w:tc>
          <w:tcPr>
            <w:tcW w:w="1134" w:type="dxa"/>
          </w:tcPr>
          <w:p w:rsidR="00AC52BC" w:rsidRPr="00AF5FE3" w:rsidRDefault="00B3246A" w:rsidP="00AC52BC">
            <w:pPr>
              <w:jc w:val="center"/>
              <w:rPr>
                <w:sz w:val="24"/>
                <w:szCs w:val="24"/>
              </w:rPr>
            </w:pPr>
            <w:r w:rsidRPr="00AF5FE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AC52BC" w:rsidRPr="00AF5FE3" w:rsidRDefault="00B3246A" w:rsidP="00C12F44">
            <w:pPr>
              <w:jc w:val="center"/>
              <w:rPr>
                <w:sz w:val="24"/>
                <w:szCs w:val="24"/>
              </w:rPr>
            </w:pPr>
            <w:r w:rsidRPr="00AF5FE3">
              <w:rPr>
                <w:sz w:val="24"/>
                <w:szCs w:val="24"/>
              </w:rPr>
              <w:t>31. 12. 2019</w:t>
            </w:r>
          </w:p>
        </w:tc>
        <w:tc>
          <w:tcPr>
            <w:tcW w:w="1701" w:type="dxa"/>
          </w:tcPr>
          <w:p w:rsidR="00AC52BC" w:rsidRPr="00AF5FE3" w:rsidRDefault="00B3246A" w:rsidP="00C12F44">
            <w:pPr>
              <w:jc w:val="center"/>
              <w:rPr>
                <w:sz w:val="24"/>
                <w:szCs w:val="24"/>
              </w:rPr>
            </w:pPr>
            <w:r w:rsidRPr="00AF5FE3">
              <w:rPr>
                <w:sz w:val="24"/>
                <w:szCs w:val="24"/>
              </w:rPr>
              <w:t>OSV</w:t>
            </w:r>
          </w:p>
        </w:tc>
        <w:tc>
          <w:tcPr>
            <w:tcW w:w="2551" w:type="dxa"/>
          </w:tcPr>
          <w:p w:rsidR="00AC52BC" w:rsidRPr="00AF5FE3" w:rsidRDefault="00B3246A" w:rsidP="00C12F44">
            <w:pPr>
              <w:jc w:val="center"/>
              <w:rPr>
                <w:sz w:val="24"/>
                <w:szCs w:val="24"/>
              </w:rPr>
            </w:pPr>
            <w:r w:rsidRPr="00AF5FE3">
              <w:rPr>
                <w:sz w:val="24"/>
                <w:szCs w:val="24"/>
              </w:rPr>
              <w:t>LOKÁLNÍ PARTNEŘI</w:t>
            </w:r>
          </w:p>
        </w:tc>
        <w:tc>
          <w:tcPr>
            <w:tcW w:w="1560" w:type="dxa"/>
          </w:tcPr>
          <w:p w:rsidR="00AC52BC" w:rsidRPr="00AF5FE3" w:rsidRDefault="00B3246A" w:rsidP="00C12F44">
            <w:pPr>
              <w:jc w:val="center"/>
              <w:rPr>
                <w:sz w:val="24"/>
                <w:szCs w:val="24"/>
              </w:rPr>
            </w:pPr>
            <w:r w:rsidRPr="00AF5FE3">
              <w:rPr>
                <w:sz w:val="24"/>
                <w:szCs w:val="24"/>
              </w:rPr>
              <w:t>ROZVOJOVÉ OPATŘENÍ</w:t>
            </w:r>
          </w:p>
        </w:tc>
      </w:tr>
      <w:tr w:rsidR="00AC52BC" w:rsidRPr="00AF5FE3" w:rsidTr="007E7FB9">
        <w:tc>
          <w:tcPr>
            <w:tcW w:w="5382" w:type="dxa"/>
          </w:tcPr>
          <w:p w:rsidR="00AC52BC" w:rsidRPr="00AF5FE3" w:rsidRDefault="00B3246A" w:rsidP="00AC52BC">
            <w:pPr>
              <w:rPr>
                <w:sz w:val="24"/>
                <w:szCs w:val="24"/>
              </w:rPr>
            </w:pPr>
            <w:r w:rsidRPr="00AF5FE3">
              <w:rPr>
                <w:sz w:val="24"/>
                <w:szCs w:val="24"/>
              </w:rPr>
              <w:t>13. VYČLENĚNÍ PROSŘEDKŮ DO DOTAČNÍHO SYSTÉMU PRO PODPORU MA21</w:t>
            </w:r>
          </w:p>
        </w:tc>
        <w:tc>
          <w:tcPr>
            <w:tcW w:w="1134" w:type="dxa"/>
          </w:tcPr>
          <w:p w:rsidR="00AC52BC" w:rsidRPr="00AF5FE3" w:rsidRDefault="00B3246A" w:rsidP="00AC52BC">
            <w:pPr>
              <w:jc w:val="center"/>
              <w:rPr>
                <w:sz w:val="24"/>
                <w:szCs w:val="24"/>
              </w:rPr>
            </w:pPr>
            <w:r w:rsidRPr="00AF5FE3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AC52BC" w:rsidRPr="00AF5FE3" w:rsidRDefault="00B3246A" w:rsidP="00C12F44">
            <w:pPr>
              <w:jc w:val="center"/>
              <w:rPr>
                <w:sz w:val="24"/>
                <w:szCs w:val="24"/>
              </w:rPr>
            </w:pPr>
            <w:r w:rsidRPr="00AF5FE3">
              <w:rPr>
                <w:sz w:val="24"/>
                <w:szCs w:val="24"/>
              </w:rPr>
              <w:t>30. 4. 2019</w:t>
            </w:r>
          </w:p>
        </w:tc>
        <w:tc>
          <w:tcPr>
            <w:tcW w:w="1701" w:type="dxa"/>
          </w:tcPr>
          <w:p w:rsidR="00AC52BC" w:rsidRPr="00AF5FE3" w:rsidRDefault="00B3246A" w:rsidP="00C12F44">
            <w:pPr>
              <w:jc w:val="center"/>
              <w:rPr>
                <w:sz w:val="24"/>
                <w:szCs w:val="24"/>
              </w:rPr>
            </w:pPr>
            <w:r w:rsidRPr="00AF5FE3">
              <w:rPr>
                <w:sz w:val="24"/>
                <w:szCs w:val="24"/>
              </w:rPr>
              <w:t>TAJEMNÍK</w:t>
            </w:r>
          </w:p>
        </w:tc>
        <w:tc>
          <w:tcPr>
            <w:tcW w:w="2551" w:type="dxa"/>
          </w:tcPr>
          <w:p w:rsidR="00AC52BC" w:rsidRPr="00AF5FE3" w:rsidRDefault="00B3246A" w:rsidP="00C12F44">
            <w:pPr>
              <w:jc w:val="center"/>
              <w:rPr>
                <w:sz w:val="24"/>
                <w:szCs w:val="24"/>
              </w:rPr>
            </w:pPr>
            <w:r w:rsidRPr="00AF5FE3">
              <w:rPr>
                <w:sz w:val="24"/>
                <w:szCs w:val="24"/>
              </w:rPr>
              <w:t>VEDENÍ MĚSTA, REFERENT PRO SPRÁVU DOTACÍ</w:t>
            </w:r>
          </w:p>
        </w:tc>
        <w:tc>
          <w:tcPr>
            <w:tcW w:w="1560" w:type="dxa"/>
          </w:tcPr>
          <w:p w:rsidR="00AC52BC" w:rsidRPr="00AF5FE3" w:rsidRDefault="00B3246A" w:rsidP="00C12F44">
            <w:pPr>
              <w:jc w:val="center"/>
              <w:rPr>
                <w:sz w:val="24"/>
                <w:szCs w:val="24"/>
              </w:rPr>
            </w:pPr>
            <w:r w:rsidRPr="00AF5FE3">
              <w:rPr>
                <w:sz w:val="24"/>
                <w:szCs w:val="24"/>
              </w:rPr>
              <w:t>KONTINUÁLNÍ OPATŘENÍ</w:t>
            </w:r>
          </w:p>
        </w:tc>
      </w:tr>
      <w:tr w:rsidR="00AC52BC" w:rsidRPr="00AF5FE3" w:rsidTr="007E7FB9">
        <w:tc>
          <w:tcPr>
            <w:tcW w:w="5382" w:type="dxa"/>
          </w:tcPr>
          <w:p w:rsidR="00AC52BC" w:rsidRPr="00AF5FE3" w:rsidRDefault="00B3246A" w:rsidP="00AC52BC">
            <w:pPr>
              <w:rPr>
                <w:sz w:val="24"/>
                <w:szCs w:val="24"/>
              </w:rPr>
            </w:pPr>
            <w:r w:rsidRPr="00AF5FE3">
              <w:rPr>
                <w:sz w:val="24"/>
                <w:szCs w:val="24"/>
              </w:rPr>
              <w:t>14. REALIZACE PŘENOSU DOBRÉ PRAXE V</w:t>
            </w:r>
            <w:r w:rsidR="00B76FB1" w:rsidRPr="00AF5FE3">
              <w:rPr>
                <w:sz w:val="24"/>
                <w:szCs w:val="24"/>
              </w:rPr>
              <w:t> </w:t>
            </w:r>
            <w:r w:rsidRPr="00AF5FE3">
              <w:rPr>
                <w:sz w:val="24"/>
                <w:szCs w:val="24"/>
              </w:rPr>
              <w:t>RÁMCI ASOCIACE NSZM</w:t>
            </w:r>
          </w:p>
        </w:tc>
        <w:tc>
          <w:tcPr>
            <w:tcW w:w="1134" w:type="dxa"/>
          </w:tcPr>
          <w:p w:rsidR="00AC52BC" w:rsidRPr="00AF5FE3" w:rsidRDefault="00B3246A" w:rsidP="00AC52BC">
            <w:pPr>
              <w:jc w:val="center"/>
              <w:rPr>
                <w:sz w:val="24"/>
                <w:szCs w:val="24"/>
              </w:rPr>
            </w:pPr>
            <w:r w:rsidRPr="00AF5FE3"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AC52BC" w:rsidRPr="00AF5FE3" w:rsidRDefault="00B3246A" w:rsidP="00C12F44">
            <w:pPr>
              <w:jc w:val="center"/>
              <w:rPr>
                <w:sz w:val="24"/>
                <w:szCs w:val="24"/>
              </w:rPr>
            </w:pPr>
            <w:r w:rsidRPr="00AF5FE3">
              <w:rPr>
                <w:sz w:val="24"/>
                <w:szCs w:val="24"/>
              </w:rPr>
              <w:t>PRŮBĚŽNĚ</w:t>
            </w:r>
          </w:p>
        </w:tc>
        <w:tc>
          <w:tcPr>
            <w:tcW w:w="1701" w:type="dxa"/>
          </w:tcPr>
          <w:p w:rsidR="00AC52BC" w:rsidRPr="00AF5FE3" w:rsidRDefault="00B3246A" w:rsidP="00C12F44">
            <w:pPr>
              <w:jc w:val="center"/>
              <w:rPr>
                <w:sz w:val="24"/>
                <w:szCs w:val="24"/>
              </w:rPr>
            </w:pPr>
            <w:r w:rsidRPr="00AF5FE3">
              <w:rPr>
                <w:sz w:val="24"/>
                <w:szCs w:val="24"/>
              </w:rPr>
              <w:t>KOORDINÁTOR MA21</w:t>
            </w:r>
          </w:p>
        </w:tc>
        <w:tc>
          <w:tcPr>
            <w:tcW w:w="2551" w:type="dxa"/>
          </w:tcPr>
          <w:p w:rsidR="00AC52BC" w:rsidRPr="00AF5FE3" w:rsidRDefault="00B3246A" w:rsidP="00C12F44">
            <w:pPr>
              <w:jc w:val="center"/>
              <w:rPr>
                <w:sz w:val="24"/>
                <w:szCs w:val="24"/>
              </w:rPr>
            </w:pPr>
            <w:r w:rsidRPr="00AF5FE3">
              <w:rPr>
                <w:sz w:val="24"/>
                <w:szCs w:val="24"/>
              </w:rPr>
              <w:t>PRACOVNÍK VZTAHŮ K</w:t>
            </w:r>
            <w:r w:rsidR="00B76FB1" w:rsidRPr="00AF5FE3">
              <w:rPr>
                <w:sz w:val="24"/>
                <w:szCs w:val="24"/>
              </w:rPr>
              <w:t> </w:t>
            </w:r>
            <w:r w:rsidRPr="00AF5FE3">
              <w:rPr>
                <w:sz w:val="24"/>
                <w:szCs w:val="24"/>
              </w:rPr>
              <w:t>VEŘEJNOSTI</w:t>
            </w:r>
          </w:p>
        </w:tc>
        <w:tc>
          <w:tcPr>
            <w:tcW w:w="1560" w:type="dxa"/>
          </w:tcPr>
          <w:p w:rsidR="00AC52BC" w:rsidRPr="00AF5FE3" w:rsidRDefault="00B3246A" w:rsidP="00C12F44">
            <w:pPr>
              <w:jc w:val="center"/>
              <w:rPr>
                <w:sz w:val="24"/>
                <w:szCs w:val="24"/>
              </w:rPr>
            </w:pPr>
            <w:r w:rsidRPr="00AF5FE3">
              <w:rPr>
                <w:sz w:val="24"/>
                <w:szCs w:val="24"/>
              </w:rPr>
              <w:t>KONTINUÁLNÍ OPATŘENÍ</w:t>
            </w:r>
          </w:p>
        </w:tc>
      </w:tr>
      <w:tr w:rsidR="00AC52BC" w:rsidRPr="00AF5FE3" w:rsidTr="007E7FB9">
        <w:tc>
          <w:tcPr>
            <w:tcW w:w="5382" w:type="dxa"/>
          </w:tcPr>
          <w:p w:rsidR="00AC52BC" w:rsidRPr="00AF5FE3" w:rsidRDefault="007726E4" w:rsidP="00AC52BC">
            <w:pPr>
              <w:rPr>
                <w:sz w:val="24"/>
                <w:szCs w:val="24"/>
              </w:rPr>
            </w:pPr>
            <w:r w:rsidRPr="00AF5FE3">
              <w:rPr>
                <w:sz w:val="24"/>
                <w:szCs w:val="24"/>
              </w:rPr>
              <w:t>15. REALIZACE BENCHMARKINGOVÉ INICIATIVY</w:t>
            </w:r>
          </w:p>
        </w:tc>
        <w:tc>
          <w:tcPr>
            <w:tcW w:w="1134" w:type="dxa"/>
          </w:tcPr>
          <w:p w:rsidR="00AC52BC" w:rsidRPr="00AF5FE3" w:rsidRDefault="007726E4" w:rsidP="00AC52BC">
            <w:pPr>
              <w:jc w:val="center"/>
              <w:rPr>
                <w:sz w:val="24"/>
                <w:szCs w:val="24"/>
              </w:rPr>
            </w:pPr>
            <w:r w:rsidRPr="00AF5FE3">
              <w:rPr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AC52BC" w:rsidRPr="00AF5FE3" w:rsidRDefault="007726E4" w:rsidP="00C12F44">
            <w:pPr>
              <w:jc w:val="center"/>
              <w:rPr>
                <w:sz w:val="24"/>
                <w:szCs w:val="24"/>
              </w:rPr>
            </w:pPr>
            <w:r w:rsidRPr="00AF5FE3">
              <w:rPr>
                <w:sz w:val="24"/>
                <w:szCs w:val="24"/>
              </w:rPr>
              <w:t>30. 6. 2019</w:t>
            </w:r>
          </w:p>
        </w:tc>
        <w:tc>
          <w:tcPr>
            <w:tcW w:w="1701" w:type="dxa"/>
          </w:tcPr>
          <w:p w:rsidR="00AC52BC" w:rsidRPr="00AF5FE3" w:rsidRDefault="007726E4" w:rsidP="00C12F44">
            <w:pPr>
              <w:jc w:val="center"/>
              <w:rPr>
                <w:sz w:val="24"/>
                <w:szCs w:val="24"/>
              </w:rPr>
            </w:pPr>
            <w:r w:rsidRPr="00AF5FE3">
              <w:rPr>
                <w:sz w:val="24"/>
                <w:szCs w:val="24"/>
              </w:rPr>
              <w:t>TAJEMNÍK</w:t>
            </w:r>
          </w:p>
        </w:tc>
        <w:tc>
          <w:tcPr>
            <w:tcW w:w="2551" w:type="dxa"/>
          </w:tcPr>
          <w:p w:rsidR="00AC52BC" w:rsidRPr="00AF5FE3" w:rsidRDefault="007726E4" w:rsidP="00C12F44">
            <w:pPr>
              <w:jc w:val="center"/>
              <w:rPr>
                <w:sz w:val="24"/>
                <w:szCs w:val="24"/>
              </w:rPr>
            </w:pPr>
            <w:r w:rsidRPr="00AF5FE3">
              <w:rPr>
                <w:sz w:val="24"/>
                <w:szCs w:val="24"/>
              </w:rPr>
              <w:t>ÚIA</w:t>
            </w:r>
          </w:p>
        </w:tc>
        <w:tc>
          <w:tcPr>
            <w:tcW w:w="1560" w:type="dxa"/>
          </w:tcPr>
          <w:p w:rsidR="00AC52BC" w:rsidRPr="00AF5FE3" w:rsidRDefault="007726E4" w:rsidP="00C12F44">
            <w:pPr>
              <w:jc w:val="center"/>
              <w:rPr>
                <w:sz w:val="24"/>
                <w:szCs w:val="24"/>
              </w:rPr>
            </w:pPr>
            <w:r w:rsidRPr="00AF5FE3">
              <w:rPr>
                <w:sz w:val="24"/>
                <w:szCs w:val="24"/>
              </w:rPr>
              <w:t>KONTINUÁLNÍ OPATŘENÍ</w:t>
            </w:r>
          </w:p>
        </w:tc>
      </w:tr>
      <w:tr w:rsidR="00AC52BC" w:rsidRPr="00AF5FE3" w:rsidTr="007E7FB9">
        <w:tc>
          <w:tcPr>
            <w:tcW w:w="5382" w:type="dxa"/>
          </w:tcPr>
          <w:p w:rsidR="00AC52BC" w:rsidRPr="00AF5FE3" w:rsidRDefault="007726E4" w:rsidP="00AC52BC">
            <w:pPr>
              <w:rPr>
                <w:sz w:val="24"/>
                <w:szCs w:val="24"/>
              </w:rPr>
            </w:pPr>
            <w:r w:rsidRPr="00AF5FE3">
              <w:rPr>
                <w:sz w:val="24"/>
                <w:szCs w:val="24"/>
              </w:rPr>
              <w:t>16. NADÁLE POKRAČOVAT V</w:t>
            </w:r>
            <w:r w:rsidR="00B76FB1" w:rsidRPr="00AF5FE3">
              <w:rPr>
                <w:sz w:val="24"/>
                <w:szCs w:val="24"/>
              </w:rPr>
              <w:t> </w:t>
            </w:r>
            <w:r w:rsidRPr="00AF5FE3">
              <w:rPr>
                <w:sz w:val="24"/>
                <w:szCs w:val="24"/>
              </w:rPr>
              <w:t>ZAVEDENÝCH PROCESECH S</w:t>
            </w:r>
            <w:r w:rsidR="00B76FB1" w:rsidRPr="00AF5FE3">
              <w:rPr>
                <w:sz w:val="24"/>
                <w:szCs w:val="24"/>
              </w:rPr>
              <w:t> </w:t>
            </w:r>
            <w:r w:rsidRPr="00AF5FE3">
              <w:rPr>
                <w:sz w:val="24"/>
                <w:szCs w:val="24"/>
              </w:rPr>
              <w:t>PŘESAHEM NA ZALOŽENÉ, ZŘÍZENÉ A PŘÍSPĚVKOVÉ ORGANIZACE (MONITORING HOSPODAŘENÍ)</w:t>
            </w:r>
          </w:p>
        </w:tc>
        <w:tc>
          <w:tcPr>
            <w:tcW w:w="1134" w:type="dxa"/>
          </w:tcPr>
          <w:p w:rsidR="00AC52BC" w:rsidRPr="00AF5FE3" w:rsidRDefault="007726E4" w:rsidP="00AC52BC">
            <w:pPr>
              <w:jc w:val="center"/>
              <w:rPr>
                <w:sz w:val="24"/>
                <w:szCs w:val="24"/>
              </w:rPr>
            </w:pPr>
            <w:r w:rsidRPr="00AF5FE3"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AC52BC" w:rsidRPr="00AF5FE3" w:rsidRDefault="007726E4" w:rsidP="00C12F44">
            <w:pPr>
              <w:jc w:val="center"/>
              <w:rPr>
                <w:sz w:val="24"/>
                <w:szCs w:val="24"/>
              </w:rPr>
            </w:pPr>
            <w:r w:rsidRPr="00AF5FE3">
              <w:rPr>
                <w:sz w:val="24"/>
                <w:szCs w:val="24"/>
              </w:rPr>
              <w:t>31. 12. 2019</w:t>
            </w:r>
          </w:p>
        </w:tc>
        <w:tc>
          <w:tcPr>
            <w:tcW w:w="1701" w:type="dxa"/>
          </w:tcPr>
          <w:p w:rsidR="00AC52BC" w:rsidRPr="00AF5FE3" w:rsidRDefault="007726E4" w:rsidP="00C12F44">
            <w:pPr>
              <w:jc w:val="center"/>
              <w:rPr>
                <w:sz w:val="24"/>
                <w:szCs w:val="24"/>
              </w:rPr>
            </w:pPr>
            <w:r w:rsidRPr="00AF5FE3">
              <w:rPr>
                <w:sz w:val="24"/>
                <w:szCs w:val="24"/>
              </w:rPr>
              <w:t>MANAŽER KVALITY</w:t>
            </w:r>
          </w:p>
        </w:tc>
        <w:tc>
          <w:tcPr>
            <w:tcW w:w="2551" w:type="dxa"/>
          </w:tcPr>
          <w:p w:rsidR="00AC52BC" w:rsidRPr="00AF5FE3" w:rsidRDefault="007726E4" w:rsidP="00C12F44">
            <w:pPr>
              <w:jc w:val="center"/>
              <w:rPr>
                <w:sz w:val="24"/>
                <w:szCs w:val="24"/>
              </w:rPr>
            </w:pPr>
            <w:r w:rsidRPr="00AF5FE3">
              <w:rPr>
                <w:sz w:val="24"/>
                <w:szCs w:val="24"/>
              </w:rPr>
              <w:t>ÚIA, OŠAK, FO</w:t>
            </w:r>
          </w:p>
        </w:tc>
        <w:tc>
          <w:tcPr>
            <w:tcW w:w="1560" w:type="dxa"/>
          </w:tcPr>
          <w:p w:rsidR="00AC52BC" w:rsidRPr="00AF5FE3" w:rsidRDefault="007726E4" w:rsidP="00C12F44">
            <w:pPr>
              <w:jc w:val="center"/>
              <w:rPr>
                <w:sz w:val="24"/>
                <w:szCs w:val="24"/>
              </w:rPr>
            </w:pPr>
            <w:r w:rsidRPr="00AF5FE3">
              <w:rPr>
                <w:sz w:val="24"/>
                <w:szCs w:val="24"/>
              </w:rPr>
              <w:t>KONTINUÁLNÍ OPATŘENÍ</w:t>
            </w:r>
          </w:p>
        </w:tc>
      </w:tr>
      <w:tr w:rsidR="00B76FB1" w:rsidRPr="00AF5FE3" w:rsidTr="007E7FB9">
        <w:tc>
          <w:tcPr>
            <w:tcW w:w="5382" w:type="dxa"/>
          </w:tcPr>
          <w:p w:rsidR="00B76FB1" w:rsidRPr="00AF5FE3" w:rsidRDefault="00B76FB1" w:rsidP="00B76FB1">
            <w:pPr>
              <w:rPr>
                <w:sz w:val="24"/>
                <w:szCs w:val="24"/>
              </w:rPr>
            </w:pPr>
            <w:r w:rsidRPr="00AF5FE3">
              <w:rPr>
                <w:sz w:val="24"/>
                <w:szCs w:val="24"/>
              </w:rPr>
              <w:t>17. ŘEŠIT SYSTÉM UDRŽITELNÉ MOBILITY MĚSTA</w:t>
            </w:r>
          </w:p>
        </w:tc>
        <w:tc>
          <w:tcPr>
            <w:tcW w:w="1134" w:type="dxa"/>
          </w:tcPr>
          <w:p w:rsidR="00B76FB1" w:rsidRPr="00AF5FE3" w:rsidRDefault="00B76FB1" w:rsidP="00AC52BC">
            <w:pPr>
              <w:jc w:val="center"/>
              <w:rPr>
                <w:sz w:val="24"/>
                <w:szCs w:val="24"/>
              </w:rPr>
            </w:pPr>
            <w:r w:rsidRPr="00AF5FE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B76FB1" w:rsidRPr="00AF5FE3" w:rsidRDefault="00B76FB1" w:rsidP="00C12F44">
            <w:pPr>
              <w:jc w:val="center"/>
              <w:rPr>
                <w:sz w:val="24"/>
                <w:szCs w:val="24"/>
              </w:rPr>
            </w:pPr>
            <w:r w:rsidRPr="00AF5FE3">
              <w:rPr>
                <w:sz w:val="24"/>
                <w:szCs w:val="24"/>
              </w:rPr>
              <w:t>31. 12. 2019</w:t>
            </w:r>
          </w:p>
        </w:tc>
        <w:tc>
          <w:tcPr>
            <w:tcW w:w="1701" w:type="dxa"/>
          </w:tcPr>
          <w:p w:rsidR="00B76FB1" w:rsidRPr="00AF5FE3" w:rsidRDefault="006B09DF" w:rsidP="00C12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OŽP</w:t>
            </w:r>
          </w:p>
        </w:tc>
        <w:tc>
          <w:tcPr>
            <w:tcW w:w="2551" w:type="dxa"/>
          </w:tcPr>
          <w:p w:rsidR="00B76FB1" w:rsidRPr="00AF5FE3" w:rsidRDefault="00B76FB1" w:rsidP="00C12F44">
            <w:pPr>
              <w:jc w:val="center"/>
              <w:rPr>
                <w:sz w:val="24"/>
                <w:szCs w:val="24"/>
              </w:rPr>
            </w:pPr>
            <w:r w:rsidRPr="00AF5FE3">
              <w:rPr>
                <w:sz w:val="24"/>
                <w:szCs w:val="24"/>
              </w:rPr>
              <w:t>OSMISR, OÚPSŘD</w:t>
            </w:r>
          </w:p>
        </w:tc>
        <w:tc>
          <w:tcPr>
            <w:tcW w:w="1560" w:type="dxa"/>
          </w:tcPr>
          <w:p w:rsidR="00B76FB1" w:rsidRPr="00AF5FE3" w:rsidRDefault="00B76FB1" w:rsidP="00C12F44">
            <w:pPr>
              <w:jc w:val="center"/>
              <w:rPr>
                <w:sz w:val="24"/>
                <w:szCs w:val="24"/>
              </w:rPr>
            </w:pPr>
            <w:r w:rsidRPr="00AF5FE3">
              <w:rPr>
                <w:sz w:val="24"/>
                <w:szCs w:val="24"/>
              </w:rPr>
              <w:t>ROZVOJOVÉ OPATŘENÍ</w:t>
            </w:r>
          </w:p>
        </w:tc>
      </w:tr>
      <w:tr w:rsidR="006C3C83" w:rsidRPr="00AF5FE3" w:rsidTr="007E7FB9">
        <w:tc>
          <w:tcPr>
            <w:tcW w:w="5382" w:type="dxa"/>
          </w:tcPr>
          <w:p w:rsidR="006C3C83" w:rsidRPr="00AF5FE3" w:rsidRDefault="006C3C83" w:rsidP="006C3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 AKREDITOVANÉ VZDĚLÁVÁNÍ KOORDINÁTORA – ÚČAST NA ŠKOLÁCH NSZM (jarní, letní, podzimní)</w:t>
            </w:r>
          </w:p>
        </w:tc>
        <w:tc>
          <w:tcPr>
            <w:tcW w:w="1134" w:type="dxa"/>
          </w:tcPr>
          <w:p w:rsidR="006C3C83" w:rsidRPr="00AF5FE3" w:rsidRDefault="006C3C83" w:rsidP="00AC52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C3C83" w:rsidRPr="00AF5FE3" w:rsidRDefault="006C3C83" w:rsidP="00C12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PRŮBĚHU ROKU 2019</w:t>
            </w:r>
          </w:p>
        </w:tc>
        <w:tc>
          <w:tcPr>
            <w:tcW w:w="1701" w:type="dxa"/>
          </w:tcPr>
          <w:p w:rsidR="006C3C83" w:rsidRPr="00AF5FE3" w:rsidRDefault="006C3C83" w:rsidP="00C12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KOORDINÁTOR MA21 A ZM, POLITIK MA21 A ZM, TAJEMNÍK</w:t>
            </w:r>
          </w:p>
        </w:tc>
        <w:tc>
          <w:tcPr>
            <w:tcW w:w="2551" w:type="dxa"/>
          </w:tcPr>
          <w:p w:rsidR="006C3C83" w:rsidRPr="00AF5FE3" w:rsidRDefault="006C3C83" w:rsidP="00C12F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C3C83" w:rsidRPr="00AF5FE3" w:rsidRDefault="006C3C83" w:rsidP="00C12F44">
            <w:pPr>
              <w:jc w:val="center"/>
              <w:rPr>
                <w:sz w:val="24"/>
                <w:szCs w:val="24"/>
              </w:rPr>
            </w:pPr>
          </w:p>
        </w:tc>
      </w:tr>
      <w:tr w:rsidR="006B09DF" w:rsidRPr="00AF5FE3" w:rsidTr="007E7FB9">
        <w:tc>
          <w:tcPr>
            <w:tcW w:w="5382" w:type="dxa"/>
          </w:tcPr>
          <w:p w:rsidR="006B09DF" w:rsidRDefault="006B09DF" w:rsidP="006C3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 ZAVÁDĚNÍ SMART CITY PRO ROZVOJ MĚSTA VSETÍN</w:t>
            </w:r>
          </w:p>
        </w:tc>
        <w:tc>
          <w:tcPr>
            <w:tcW w:w="1134" w:type="dxa"/>
          </w:tcPr>
          <w:p w:rsidR="006B09DF" w:rsidRDefault="006B09DF" w:rsidP="00AC5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09DF" w:rsidRDefault="006B09DF" w:rsidP="00C12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31. 12. 2019</w:t>
            </w:r>
          </w:p>
        </w:tc>
        <w:tc>
          <w:tcPr>
            <w:tcW w:w="1701" w:type="dxa"/>
          </w:tcPr>
          <w:p w:rsidR="006B09DF" w:rsidRDefault="006B09DF" w:rsidP="00C12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OSMISR</w:t>
            </w:r>
          </w:p>
        </w:tc>
        <w:tc>
          <w:tcPr>
            <w:tcW w:w="2551" w:type="dxa"/>
          </w:tcPr>
          <w:p w:rsidR="006B09DF" w:rsidRPr="00AF5FE3" w:rsidRDefault="006B09DF" w:rsidP="00C12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ODBORY </w:t>
            </w:r>
            <w:proofErr w:type="spellStart"/>
            <w:r>
              <w:rPr>
                <w:sz w:val="24"/>
                <w:szCs w:val="24"/>
              </w:rPr>
              <w:t>MěÚ</w:t>
            </w:r>
            <w:proofErr w:type="spellEnd"/>
          </w:p>
        </w:tc>
        <w:tc>
          <w:tcPr>
            <w:tcW w:w="1560" w:type="dxa"/>
          </w:tcPr>
          <w:p w:rsidR="006B09DF" w:rsidRPr="00AF5FE3" w:rsidRDefault="006B09DF" w:rsidP="00C12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ROZVOJOVÉ OPATŘENÍ</w:t>
            </w:r>
            <w:bookmarkStart w:id="0" w:name="_GoBack"/>
            <w:bookmarkEnd w:id="0"/>
          </w:p>
        </w:tc>
      </w:tr>
    </w:tbl>
    <w:p w:rsidR="006C3C83" w:rsidRDefault="006C3C83" w:rsidP="00AF5FE3">
      <w:pPr>
        <w:spacing w:line="240" w:lineRule="auto"/>
        <w:rPr>
          <w:sz w:val="24"/>
          <w:szCs w:val="24"/>
        </w:rPr>
      </w:pPr>
    </w:p>
    <w:p w:rsidR="006C3C83" w:rsidRDefault="006C3C83" w:rsidP="00AF5FE3">
      <w:pPr>
        <w:spacing w:line="240" w:lineRule="auto"/>
        <w:rPr>
          <w:sz w:val="24"/>
          <w:szCs w:val="24"/>
        </w:rPr>
      </w:pPr>
    </w:p>
    <w:p w:rsidR="000748FC" w:rsidRPr="00AF5FE3" w:rsidRDefault="000748FC" w:rsidP="00AF5FE3">
      <w:pPr>
        <w:spacing w:line="240" w:lineRule="auto"/>
        <w:rPr>
          <w:sz w:val="24"/>
          <w:szCs w:val="24"/>
        </w:rPr>
      </w:pPr>
      <w:r w:rsidRPr="00AF5FE3">
        <w:rPr>
          <w:sz w:val="24"/>
          <w:szCs w:val="24"/>
        </w:rPr>
        <w:t>Ing. Tomáš Pifka, II</w:t>
      </w:r>
      <w:r w:rsidR="00AF5FE3">
        <w:rPr>
          <w:sz w:val="24"/>
          <w:szCs w:val="24"/>
        </w:rPr>
        <w:t>. Místostarosta města Vsetín</w:t>
      </w:r>
      <w:r w:rsidR="00AF5FE3">
        <w:rPr>
          <w:sz w:val="24"/>
          <w:szCs w:val="24"/>
        </w:rPr>
        <w:tab/>
      </w:r>
      <w:r w:rsidR="00AF5FE3">
        <w:rPr>
          <w:sz w:val="24"/>
          <w:szCs w:val="24"/>
        </w:rPr>
        <w:tab/>
      </w:r>
      <w:r w:rsidR="00AF5FE3">
        <w:rPr>
          <w:sz w:val="24"/>
          <w:szCs w:val="24"/>
        </w:rPr>
        <w:tab/>
      </w:r>
      <w:r w:rsidR="00AF5FE3">
        <w:rPr>
          <w:sz w:val="24"/>
          <w:szCs w:val="24"/>
        </w:rPr>
        <w:tab/>
      </w:r>
      <w:r w:rsidR="00AF5FE3">
        <w:rPr>
          <w:sz w:val="24"/>
          <w:szCs w:val="24"/>
        </w:rPr>
        <w:tab/>
      </w:r>
      <w:r w:rsidR="00AF5FE3">
        <w:rPr>
          <w:sz w:val="24"/>
          <w:szCs w:val="24"/>
        </w:rPr>
        <w:tab/>
      </w:r>
      <w:r w:rsidR="00AF5FE3">
        <w:rPr>
          <w:sz w:val="24"/>
          <w:szCs w:val="24"/>
        </w:rPr>
        <w:tab/>
        <w:t xml:space="preserve">          Mgr. Ing. </w:t>
      </w:r>
      <w:r w:rsidRPr="00AF5FE3">
        <w:rPr>
          <w:sz w:val="24"/>
          <w:szCs w:val="24"/>
        </w:rPr>
        <w:t>Jiří Růžička, starosta města Vsetín</w:t>
      </w:r>
    </w:p>
    <w:sectPr w:rsidR="000748FC" w:rsidRPr="00AF5FE3" w:rsidSect="007E7FB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C65A29"/>
    <w:multiLevelType w:val="hybridMultilevel"/>
    <w:tmpl w:val="A1884D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5E7CE3"/>
    <w:multiLevelType w:val="hybridMultilevel"/>
    <w:tmpl w:val="8954E6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143"/>
    <w:rsid w:val="000748FC"/>
    <w:rsid w:val="002C3986"/>
    <w:rsid w:val="004631F1"/>
    <w:rsid w:val="006B09DF"/>
    <w:rsid w:val="006C3C83"/>
    <w:rsid w:val="007726E4"/>
    <w:rsid w:val="00794C4C"/>
    <w:rsid w:val="007E7FB9"/>
    <w:rsid w:val="008E3F15"/>
    <w:rsid w:val="00A450B8"/>
    <w:rsid w:val="00A63918"/>
    <w:rsid w:val="00AC52BC"/>
    <w:rsid w:val="00AF5FE3"/>
    <w:rsid w:val="00B3246A"/>
    <w:rsid w:val="00B76FB1"/>
    <w:rsid w:val="00BE6CEA"/>
    <w:rsid w:val="00C12F44"/>
    <w:rsid w:val="00CB3350"/>
    <w:rsid w:val="00D60143"/>
    <w:rsid w:val="00DD2CBA"/>
    <w:rsid w:val="00F74CC3"/>
    <w:rsid w:val="00FE044A"/>
    <w:rsid w:val="00FF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30B6D-70B0-46F0-BC65-DDEC1C49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60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AC5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436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Navláčil Petr, Mgr.</dc:creator>
  <cp:keywords/>
  <dc:description/>
  <cp:lastModifiedBy>Navláčil Petr, Mgr.</cp:lastModifiedBy>
  <cp:revision>17</cp:revision>
  <dcterms:created xsi:type="dcterms:W3CDTF">2018-12-12T11:24:00Z</dcterms:created>
  <dcterms:modified xsi:type="dcterms:W3CDTF">2019-03-04T09:58:00Z</dcterms:modified>
</cp:coreProperties>
</file>