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03" w:rsidRDefault="0068124E" w:rsidP="00D75BCD">
      <w:pPr>
        <w:pStyle w:val="Normlnweb"/>
        <w:rPr>
          <w:rStyle w:val="Siln"/>
          <w:noProof/>
          <w:sz w:val="44"/>
          <w:szCs w:val="44"/>
        </w:rPr>
      </w:pPr>
      <w:r>
        <w:rPr>
          <w:rStyle w:val="Siln"/>
          <w:noProof/>
          <w:sz w:val="44"/>
          <w:szCs w:val="44"/>
        </w:rPr>
        <w:t xml:space="preserve">  </w:t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  <w:t xml:space="preserve">   </w:t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</w:r>
      <w:r>
        <w:rPr>
          <w:rStyle w:val="Siln"/>
          <w:noProof/>
          <w:sz w:val="44"/>
          <w:szCs w:val="44"/>
        </w:rPr>
        <w:tab/>
        <w:t xml:space="preserve">  </w:t>
      </w:r>
      <w:r w:rsidR="00D75BCD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69B31D7" wp14:editId="4AD3E922">
            <wp:simplePos x="4636135" y="897890"/>
            <wp:positionH relativeFrom="margin">
              <wp:align>right</wp:align>
            </wp:positionH>
            <wp:positionV relativeFrom="margin">
              <wp:align>top</wp:align>
            </wp:positionV>
            <wp:extent cx="1435735" cy="567690"/>
            <wp:effectExtent l="0" t="0" r="0" b="381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rave_mes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"/>
          <w:noProof/>
          <w:sz w:val="44"/>
          <w:szCs w:val="44"/>
        </w:rPr>
        <w:t xml:space="preserve">       </w:t>
      </w:r>
    </w:p>
    <w:p w:rsidR="00B24803" w:rsidRDefault="00B24803" w:rsidP="00D75BCD">
      <w:pPr>
        <w:pStyle w:val="Normlnweb"/>
        <w:rPr>
          <w:rStyle w:val="Siln"/>
          <w:noProof/>
          <w:sz w:val="44"/>
          <w:szCs w:val="44"/>
        </w:rPr>
      </w:pPr>
    </w:p>
    <w:p w:rsidR="00D75BCD" w:rsidRPr="00D75BCD" w:rsidRDefault="0068124E" w:rsidP="00D75BCD">
      <w:pPr>
        <w:pStyle w:val="Normlnweb"/>
        <w:rPr>
          <w:b/>
          <w:bCs/>
          <w:noProof/>
          <w:sz w:val="44"/>
          <w:szCs w:val="44"/>
        </w:rPr>
      </w:pPr>
      <w:r w:rsidRPr="00D75BCD">
        <w:rPr>
          <w:rFonts w:asciiTheme="minorHAnsi" w:hAnsiTheme="minorHAnsi"/>
          <w:b/>
          <w:bCs/>
          <w:sz w:val="40"/>
          <w:szCs w:val="40"/>
        </w:rPr>
        <w:t xml:space="preserve">Hodnotící </w:t>
      </w:r>
      <w:r w:rsidR="000978A2">
        <w:rPr>
          <w:rFonts w:asciiTheme="minorHAnsi" w:hAnsiTheme="minorHAnsi"/>
          <w:b/>
          <w:bCs/>
          <w:sz w:val="40"/>
          <w:szCs w:val="40"/>
        </w:rPr>
        <w:t xml:space="preserve">zpráva projektu Zdravého města </w:t>
      </w:r>
      <w:r w:rsidRPr="00D75BCD">
        <w:rPr>
          <w:rFonts w:asciiTheme="minorHAnsi" w:hAnsiTheme="minorHAnsi"/>
          <w:b/>
          <w:bCs/>
          <w:sz w:val="40"/>
          <w:szCs w:val="40"/>
        </w:rPr>
        <w:t xml:space="preserve">a MA21 v Klatovech </w:t>
      </w:r>
      <w:r w:rsidR="00E10CB4">
        <w:rPr>
          <w:rFonts w:asciiTheme="minorHAnsi" w:hAnsiTheme="minorHAnsi"/>
          <w:b/>
          <w:sz w:val="40"/>
          <w:szCs w:val="40"/>
        </w:rPr>
        <w:t>za rok 202</w:t>
      </w:r>
      <w:r w:rsidR="007607DF">
        <w:rPr>
          <w:rFonts w:asciiTheme="minorHAnsi" w:hAnsiTheme="minorHAnsi"/>
          <w:b/>
          <w:sz w:val="40"/>
          <w:szCs w:val="40"/>
        </w:rPr>
        <w:t>1</w:t>
      </w:r>
    </w:p>
    <w:tbl>
      <w:tblPr>
        <w:tblStyle w:val="Mkatabulky"/>
        <w:tblpPr w:leftFromText="141" w:rightFromText="141" w:vertAnchor="text" w:horzAnchor="margin" w:tblpY="274"/>
        <w:tblW w:w="9332" w:type="dxa"/>
        <w:tblInd w:w="0" w:type="dxa"/>
        <w:tblLook w:val="04A0" w:firstRow="1" w:lastRow="0" w:firstColumn="1" w:lastColumn="0" w:noHBand="0" w:noVBand="1"/>
      </w:tblPr>
      <w:tblGrid>
        <w:gridCol w:w="9332"/>
      </w:tblGrid>
      <w:tr w:rsidR="0068124E" w:rsidRPr="00D75BCD" w:rsidTr="004A43E5">
        <w:trPr>
          <w:trHeight w:val="2829"/>
        </w:trPr>
        <w:tc>
          <w:tcPr>
            <w:tcW w:w="9332" w:type="dxa"/>
          </w:tcPr>
          <w:p w:rsidR="0068124E" w:rsidRPr="00B24803" w:rsidRDefault="0068124E" w:rsidP="004A43E5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24803">
              <w:rPr>
                <w:rStyle w:val="Siln"/>
                <w:rFonts w:asciiTheme="minorHAnsi" w:hAnsiTheme="minorHAnsi"/>
                <w:sz w:val="22"/>
                <w:szCs w:val="22"/>
              </w:rPr>
              <w:t xml:space="preserve">Hodnotící zpráva Zdravého města a místní Agendy 21 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(ZM a MA21) je nástrojem jak </w:t>
            </w:r>
            <w:proofErr w:type="gramStart"/>
            <w:r w:rsidRPr="00B24803">
              <w:rPr>
                <w:rFonts w:asciiTheme="minorHAnsi" w:hAnsiTheme="minorHAnsi"/>
                <w:sz w:val="22"/>
                <w:szCs w:val="22"/>
              </w:rPr>
              <w:t xml:space="preserve">přehlednou </w:t>
            </w:r>
            <w:r w:rsidR="004825FC"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r w:rsidR="00E10CB4">
              <w:rPr>
                <w:rFonts w:asciiTheme="minorHAnsi" w:hAnsiTheme="minorHAnsi"/>
                <w:sz w:val="22"/>
                <w:szCs w:val="22"/>
              </w:rPr>
              <w:t xml:space="preserve">a 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>poutavou</w:t>
            </w:r>
            <w:proofErr w:type="gramEnd"/>
            <w:r w:rsidRPr="00B24803">
              <w:rPr>
                <w:rFonts w:asciiTheme="minorHAnsi" w:hAnsiTheme="minorHAnsi"/>
                <w:sz w:val="22"/>
                <w:szCs w:val="22"/>
              </w:rPr>
              <w:t xml:space="preserve"> formou informovat o jednotlivých aktivitách realizovaných v rámci ZM a MA21 v předchozím roce. </w:t>
            </w:r>
          </w:p>
          <w:p w:rsidR="0068124E" w:rsidRPr="00D75BCD" w:rsidRDefault="0068124E" w:rsidP="004A43E5">
            <w:pPr>
              <w:pStyle w:val="Normlnweb"/>
              <w:jc w:val="both"/>
              <w:rPr>
                <w:rFonts w:asciiTheme="minorHAnsi" w:hAnsiTheme="minorHAnsi"/>
              </w:rPr>
            </w:pPr>
            <w:r w:rsidRPr="00B24803">
              <w:rPr>
                <w:rFonts w:asciiTheme="minorHAnsi" w:hAnsiTheme="minorHAnsi"/>
                <w:sz w:val="22"/>
                <w:szCs w:val="22"/>
              </w:rPr>
              <w:t xml:space="preserve">Tato zpráva většinou obsahuje nejen strohý výčet splněných aktivit, ale i </w:t>
            </w:r>
            <w:r w:rsidRPr="00B24803">
              <w:rPr>
                <w:rStyle w:val="Siln"/>
                <w:rFonts w:asciiTheme="minorHAnsi" w:hAnsiTheme="minorHAnsi"/>
                <w:sz w:val="22"/>
                <w:szCs w:val="22"/>
              </w:rPr>
              <w:t>doprovodný komentář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 k dosaženým úspěchům/ přínosům/ výstupům. Nedílnou součástí hodnotící zprávy je také </w:t>
            </w:r>
            <w:r w:rsidRPr="00B24803">
              <w:rPr>
                <w:rStyle w:val="Siln"/>
                <w:rFonts w:asciiTheme="minorHAnsi" w:hAnsiTheme="minorHAnsi"/>
                <w:sz w:val="22"/>
                <w:szCs w:val="22"/>
              </w:rPr>
              <w:t>fotodokumentace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 z realizova</w:t>
            </w:r>
            <w:r w:rsidR="00D75BCD" w:rsidRPr="00B24803">
              <w:rPr>
                <w:rFonts w:asciiTheme="minorHAnsi" w:hAnsiTheme="minorHAnsi"/>
                <w:sz w:val="22"/>
                <w:szCs w:val="22"/>
              </w:rPr>
              <w:t>ných akcí a činností (kampaně, f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órum ZM, kulaté stoly, osvětové akce pro děti atp.). Hodnotící zpráva je předkládána jako komplexní přehled činností v rámci ZM a MA21 </w:t>
            </w:r>
            <w:r w:rsidRPr="00B24803">
              <w:rPr>
                <w:rStyle w:val="Siln"/>
                <w:rFonts w:asciiTheme="minorHAnsi" w:hAnsiTheme="minorHAnsi"/>
                <w:sz w:val="22"/>
                <w:szCs w:val="22"/>
              </w:rPr>
              <w:t>vedení municipality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 obvykle spolu s a</w:t>
            </w:r>
            <w:r w:rsidR="00D75BCD" w:rsidRPr="00B24803">
              <w:rPr>
                <w:rFonts w:asciiTheme="minorHAnsi" w:hAnsiTheme="minorHAnsi"/>
                <w:sz w:val="22"/>
                <w:szCs w:val="22"/>
              </w:rPr>
              <w:t xml:space="preserve">ktualizací plánu zlepšování ZM 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a MA21 pro další roční období. Hodnotící zpráva ZM a MA21 může sloužit nejen jako informace pro vedení města, ale i jako vhodný </w:t>
            </w:r>
            <w:r w:rsidRPr="00B24803">
              <w:rPr>
                <w:rStyle w:val="Siln"/>
                <w:rFonts w:asciiTheme="minorHAnsi" w:hAnsiTheme="minorHAnsi"/>
                <w:sz w:val="22"/>
                <w:szCs w:val="22"/>
              </w:rPr>
              <w:t>informační zdroj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 xml:space="preserve"> pro partnery, spolupracující organizace, případně další zájemce o činnost </w:t>
            </w:r>
            <w:proofErr w:type="gramStart"/>
            <w:r w:rsidRPr="00B24803">
              <w:rPr>
                <w:rFonts w:asciiTheme="minorHAnsi" w:hAnsiTheme="minorHAnsi"/>
                <w:sz w:val="22"/>
                <w:szCs w:val="22"/>
              </w:rPr>
              <w:t xml:space="preserve">ZM </w:t>
            </w:r>
            <w:r w:rsidR="004825FC">
              <w:rPr>
                <w:rFonts w:asciiTheme="minorHAnsi" w:hAnsiTheme="minorHAnsi"/>
                <w:sz w:val="22"/>
                <w:szCs w:val="22"/>
              </w:rPr>
              <w:t xml:space="preserve">             </w:t>
            </w:r>
            <w:r w:rsidRPr="00B24803">
              <w:rPr>
                <w:rFonts w:asciiTheme="minorHAnsi" w:hAnsiTheme="minorHAnsi"/>
                <w:sz w:val="22"/>
                <w:szCs w:val="22"/>
              </w:rPr>
              <w:t>a MA21</w:t>
            </w:r>
            <w:proofErr w:type="gramEnd"/>
            <w:r w:rsidRPr="00B2480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D75BCD" w:rsidRDefault="00D75BCD" w:rsidP="00D75BCD">
      <w:pPr>
        <w:pStyle w:val="Normlnweb"/>
        <w:spacing w:before="0" w:beforeAutospacing="0" w:after="0" w:afterAutospacing="0"/>
        <w:rPr>
          <w:rStyle w:val="Siln"/>
          <w:rFonts w:asciiTheme="minorHAnsi" w:hAnsiTheme="minorHAnsi"/>
          <w:sz w:val="44"/>
          <w:szCs w:val="44"/>
        </w:rPr>
      </w:pPr>
    </w:p>
    <w:p w:rsidR="00D75BCD" w:rsidRPr="00D75BCD" w:rsidRDefault="00D75BCD" w:rsidP="00D75BCD">
      <w:pPr>
        <w:pStyle w:val="Normlnweb"/>
        <w:spacing w:before="0" w:beforeAutospacing="0" w:after="0" w:afterAutospacing="0"/>
        <w:rPr>
          <w:rStyle w:val="Siln"/>
          <w:rFonts w:asciiTheme="minorHAnsi" w:hAnsiTheme="minorHAnsi"/>
          <w:sz w:val="16"/>
          <w:szCs w:val="16"/>
        </w:rPr>
      </w:pPr>
    </w:p>
    <w:p w:rsidR="0068124E" w:rsidRPr="00D75BCD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b/>
          <w:caps/>
          <w:color w:val="92D050"/>
          <w:sz w:val="32"/>
          <w:szCs w:val="32"/>
        </w:rPr>
      </w:pPr>
      <w:r w:rsidRPr="00D75BCD">
        <w:rPr>
          <w:rFonts w:asciiTheme="minorHAnsi" w:hAnsiTheme="minorHAnsi"/>
          <w:b/>
          <w:caps/>
          <w:color w:val="92D050"/>
          <w:sz w:val="32"/>
          <w:szCs w:val="32"/>
        </w:rPr>
        <w:t>Členství města Klatovy v Národní síti Zdravých měst ČR</w:t>
      </w:r>
    </w:p>
    <w:p w:rsidR="0068124E" w:rsidRPr="00B24803" w:rsidRDefault="0068124E" w:rsidP="00B24803">
      <w:pPr>
        <w:pStyle w:val="Nadpis2"/>
        <w:spacing w:before="0" w:line="276" w:lineRule="auto"/>
        <w:jc w:val="both"/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</w:pPr>
      <w:r w:rsidRPr="00B24803"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t>Projekt Zdravé město je mezinárodní projekt garantovaný Světovou zdravotní organizací (WHO). Vychází ze strategie Světové zdravotní organizace Zdraví 21 a z dokumentu OSN Agenda 21. Cílem projektu Zdravé město je vytvářet podmínky pro kvalitnější a zdravější život obyvatel měst. Město Klatovy požádalo o členství v národní síti Zdravých měst ČR dne 27. 9. 2011.</w:t>
      </w:r>
    </w:p>
    <w:p w:rsidR="0068124E" w:rsidRPr="00D75BCD" w:rsidRDefault="0068124E" w:rsidP="0068124E">
      <w:pPr>
        <w:tabs>
          <w:tab w:val="left" w:pos="720"/>
        </w:tabs>
        <w:jc w:val="both"/>
        <w:rPr>
          <w:rFonts w:asciiTheme="minorHAnsi" w:hAnsiTheme="minorHAnsi"/>
          <w:b/>
          <w:bCs/>
          <w:caps/>
        </w:rPr>
      </w:pPr>
    </w:p>
    <w:p w:rsidR="0068124E" w:rsidRPr="00D75BCD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b/>
          <w:caps/>
          <w:color w:val="92D050"/>
          <w:sz w:val="32"/>
          <w:szCs w:val="32"/>
        </w:rPr>
      </w:pPr>
      <w:r w:rsidRPr="00D75BCD">
        <w:rPr>
          <w:rFonts w:asciiTheme="minorHAnsi" w:hAnsiTheme="minorHAnsi"/>
          <w:b/>
          <w:caps/>
          <w:color w:val="92D050"/>
          <w:sz w:val="32"/>
          <w:szCs w:val="32"/>
        </w:rPr>
        <w:t>Politické a organizační zázemí ZM a MA21</w:t>
      </w:r>
    </w:p>
    <w:p w:rsidR="0068124E" w:rsidRPr="00B24803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B24803">
        <w:rPr>
          <w:rFonts w:asciiTheme="minorHAnsi" w:hAnsiTheme="minorHAnsi"/>
          <w:sz w:val="22"/>
          <w:szCs w:val="22"/>
        </w:rPr>
        <w:t xml:space="preserve">Politik projektu Zdravé město a místní Agendy 21 je místostarosta města Klatov Ing. Martin </w:t>
      </w:r>
      <w:proofErr w:type="gramStart"/>
      <w:r w:rsidRPr="00B24803">
        <w:rPr>
          <w:rFonts w:asciiTheme="minorHAnsi" w:hAnsiTheme="minorHAnsi"/>
          <w:sz w:val="22"/>
          <w:szCs w:val="22"/>
        </w:rPr>
        <w:t xml:space="preserve">Kříž </w:t>
      </w:r>
      <w:r w:rsidR="00223A90">
        <w:rPr>
          <w:rFonts w:asciiTheme="minorHAnsi" w:hAnsiTheme="minorHAnsi"/>
          <w:sz w:val="22"/>
          <w:szCs w:val="22"/>
        </w:rPr>
        <w:t xml:space="preserve">         </w:t>
      </w:r>
      <w:r w:rsidRPr="00B24803">
        <w:rPr>
          <w:rFonts w:asciiTheme="minorHAnsi" w:hAnsiTheme="minorHAnsi"/>
          <w:sz w:val="22"/>
          <w:szCs w:val="22"/>
        </w:rPr>
        <w:t>a koordinátorkou</w:t>
      </w:r>
      <w:proofErr w:type="gramEnd"/>
      <w:r w:rsidRPr="00B24803">
        <w:rPr>
          <w:rFonts w:asciiTheme="minorHAnsi" w:hAnsiTheme="minorHAnsi"/>
          <w:sz w:val="22"/>
          <w:szCs w:val="22"/>
        </w:rPr>
        <w:t xml:space="preserve"> vedoucí odboru školství, kultury a cestovního ruchu Ing. Alena Kunešová. Komise pro udržitelný rozvoj, Zdravé město a</w:t>
      </w:r>
      <w:r w:rsidR="004B198F">
        <w:rPr>
          <w:rFonts w:asciiTheme="minorHAnsi" w:hAnsiTheme="minorHAnsi"/>
          <w:sz w:val="22"/>
          <w:szCs w:val="22"/>
        </w:rPr>
        <w:t xml:space="preserve"> místní agendu 21 čítá celkem 15</w:t>
      </w:r>
      <w:r w:rsidRPr="00B24803">
        <w:rPr>
          <w:rFonts w:asciiTheme="minorHAnsi" w:hAnsiTheme="minorHAnsi"/>
          <w:sz w:val="22"/>
          <w:szCs w:val="22"/>
        </w:rPr>
        <w:t xml:space="preserve"> členů. Je složena ze zástupců veřejné správy, neziskového a soukromého sektoru. Komise aktivně spolupracuje na rozvoji </w:t>
      </w:r>
      <w:r w:rsidR="00F30070">
        <w:rPr>
          <w:rFonts w:asciiTheme="minorHAnsi" w:hAnsiTheme="minorHAnsi"/>
          <w:sz w:val="22"/>
          <w:szCs w:val="22"/>
        </w:rPr>
        <w:br/>
      </w:r>
      <w:r w:rsidRPr="00B24803">
        <w:rPr>
          <w:rFonts w:asciiTheme="minorHAnsi" w:hAnsiTheme="minorHAnsi"/>
          <w:sz w:val="22"/>
          <w:szCs w:val="22"/>
        </w:rPr>
        <w:t>ZM</w:t>
      </w:r>
      <w:r w:rsidR="00F30070">
        <w:rPr>
          <w:rFonts w:asciiTheme="minorHAnsi" w:hAnsiTheme="minorHAnsi"/>
          <w:sz w:val="22"/>
          <w:szCs w:val="22"/>
        </w:rPr>
        <w:t xml:space="preserve"> </w:t>
      </w:r>
      <w:r w:rsidRPr="00B24803">
        <w:rPr>
          <w:rFonts w:asciiTheme="minorHAnsi" w:hAnsiTheme="minorHAnsi"/>
          <w:sz w:val="22"/>
          <w:szCs w:val="22"/>
        </w:rPr>
        <w:t xml:space="preserve">a MA21 ve městě prostřednictvím řady aktivit (např. kampaně, akce pro veřejnost, práce s výstupy komunitního plánování, plán zlepšování apod.). </w:t>
      </w:r>
    </w:p>
    <w:p w:rsidR="0068124E" w:rsidRPr="00B24803" w:rsidRDefault="0068124E" w:rsidP="0068124E">
      <w:pPr>
        <w:tabs>
          <w:tab w:val="left" w:pos="720"/>
        </w:tabs>
        <w:jc w:val="both"/>
        <w:rPr>
          <w:rFonts w:asciiTheme="minorHAnsi" w:hAnsiTheme="minorHAnsi"/>
          <w:b/>
          <w:bCs/>
          <w:caps/>
          <w:sz w:val="22"/>
          <w:szCs w:val="22"/>
        </w:rPr>
      </w:pPr>
    </w:p>
    <w:p w:rsidR="0068124E" w:rsidRPr="00B24803" w:rsidRDefault="0068124E" w:rsidP="004B198F">
      <w:pPr>
        <w:jc w:val="both"/>
        <w:rPr>
          <w:rFonts w:ascii="Calibri" w:hAnsi="Calibri"/>
          <w:sz w:val="22"/>
          <w:szCs w:val="22"/>
        </w:rPr>
      </w:pPr>
      <w:r w:rsidRPr="00B24803">
        <w:rPr>
          <w:rFonts w:ascii="Calibri" w:hAnsi="Calibri"/>
          <w:sz w:val="22"/>
          <w:szCs w:val="22"/>
        </w:rPr>
        <w:t>Zdravé město je presti</w:t>
      </w:r>
      <w:r w:rsidRPr="00B24803">
        <w:rPr>
          <w:rFonts w:ascii="Calibri" w:hAnsi="Calibri" w:cs="Times"/>
          <w:sz w:val="22"/>
          <w:szCs w:val="22"/>
        </w:rPr>
        <w:t>ž</w:t>
      </w:r>
      <w:r w:rsidRPr="00B24803">
        <w:rPr>
          <w:rFonts w:ascii="Calibri" w:hAnsi="Calibri"/>
          <w:sz w:val="22"/>
          <w:szCs w:val="22"/>
        </w:rPr>
        <w:t>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označen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pro municipalitu, kter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 xml:space="preserve"> je aktivně zapojena do mezin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rodn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ho projektu. Je zejm</w:t>
      </w:r>
      <w:r w:rsidRPr="00B24803">
        <w:rPr>
          <w:rFonts w:ascii="Calibri" w:hAnsi="Calibri" w:cs="Times"/>
          <w:sz w:val="22"/>
          <w:szCs w:val="22"/>
        </w:rPr>
        <w:t>é</w:t>
      </w:r>
      <w:r w:rsidRPr="00B24803">
        <w:rPr>
          <w:rFonts w:ascii="Calibri" w:hAnsi="Calibri"/>
          <w:sz w:val="22"/>
          <w:szCs w:val="22"/>
        </w:rPr>
        <w:t>na projektem komunitn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m, kter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 xml:space="preserve"> otev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r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 xml:space="preserve"> prostor pro aktivity a z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jmy obyvatel.</w:t>
      </w:r>
      <w:r w:rsidR="00F30070">
        <w:rPr>
          <w:rFonts w:ascii="Calibri" w:hAnsi="Calibri"/>
          <w:sz w:val="22"/>
          <w:szCs w:val="22"/>
        </w:rPr>
        <w:t xml:space="preserve"> </w:t>
      </w:r>
      <w:r w:rsidRPr="00B24803">
        <w:rPr>
          <w:rFonts w:ascii="Calibri" w:hAnsi="Calibri"/>
          <w:sz w:val="22"/>
          <w:szCs w:val="22"/>
        </w:rPr>
        <w:t>Město Klatovy je ř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dn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>m členem N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rodn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s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tě Zdrav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>ch měst ČR od roku 2011. Ka</w:t>
      </w:r>
      <w:r w:rsidRPr="00B24803">
        <w:rPr>
          <w:rFonts w:ascii="Calibri" w:hAnsi="Calibri" w:cs="Times"/>
          <w:sz w:val="22"/>
          <w:szCs w:val="22"/>
        </w:rPr>
        <w:t>ž</w:t>
      </w:r>
      <w:r w:rsidRPr="00B24803">
        <w:rPr>
          <w:rFonts w:ascii="Calibri" w:hAnsi="Calibri"/>
          <w:sz w:val="22"/>
          <w:szCs w:val="22"/>
        </w:rPr>
        <w:t xml:space="preserve">doročně se zde v rámci projektu Zdravé město a MA21 koná pestrá škála akcí pro děti, dospělé i seniory. </w:t>
      </w:r>
    </w:p>
    <w:p w:rsidR="0068124E" w:rsidRDefault="0068124E" w:rsidP="0068124E">
      <w:pPr>
        <w:jc w:val="both"/>
        <w:rPr>
          <w:rFonts w:ascii="Calibri" w:hAnsi="Calibri"/>
          <w:b/>
        </w:rPr>
      </w:pPr>
    </w:p>
    <w:p w:rsidR="00B24803" w:rsidRDefault="00B24803" w:rsidP="0068124E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7D049E" w:rsidRDefault="007D049E" w:rsidP="00B24803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D75BCD" w:rsidRPr="00B24803" w:rsidRDefault="0068124E" w:rsidP="00B24803">
      <w:pPr>
        <w:jc w:val="both"/>
        <w:rPr>
          <w:rFonts w:ascii="Calibri" w:hAnsi="Calibri"/>
          <w:b/>
          <w:color w:val="00B050"/>
          <w:sz w:val="28"/>
          <w:szCs w:val="28"/>
        </w:rPr>
      </w:pPr>
      <w:r w:rsidRPr="003F72F8">
        <w:rPr>
          <w:rFonts w:ascii="Calibri" w:hAnsi="Calibri"/>
          <w:b/>
          <w:color w:val="00B050"/>
          <w:sz w:val="28"/>
          <w:szCs w:val="28"/>
        </w:rPr>
        <w:lastRenderedPageBreak/>
        <w:t>AKCE ORGANIZOVANÉ V RÁMC</w:t>
      </w:r>
      <w:r>
        <w:rPr>
          <w:rFonts w:ascii="Calibri" w:hAnsi="Calibri"/>
          <w:b/>
          <w:color w:val="00B050"/>
          <w:sz w:val="28"/>
          <w:szCs w:val="28"/>
        </w:rPr>
        <w:t>I PROJEKTU ZM A MA21 V ROCE 20</w:t>
      </w:r>
      <w:r w:rsidR="00E10CB4">
        <w:rPr>
          <w:rFonts w:ascii="Calibri" w:hAnsi="Calibri"/>
          <w:b/>
          <w:color w:val="00B050"/>
          <w:sz w:val="28"/>
          <w:szCs w:val="28"/>
        </w:rPr>
        <w:t>2</w:t>
      </w:r>
      <w:r w:rsidR="007607DF">
        <w:rPr>
          <w:rFonts w:ascii="Calibri" w:hAnsi="Calibri"/>
          <w:b/>
          <w:color w:val="00B050"/>
          <w:sz w:val="28"/>
          <w:szCs w:val="28"/>
        </w:rPr>
        <w:t>1</w:t>
      </w:r>
    </w:p>
    <w:p w:rsidR="00E10CB4" w:rsidRDefault="00E10CB4" w:rsidP="00E10CB4">
      <w:pPr>
        <w:jc w:val="both"/>
        <w:rPr>
          <w:rFonts w:asciiTheme="minorHAnsi" w:hAnsiTheme="minorHAnsi"/>
          <w:sz w:val="22"/>
          <w:szCs w:val="22"/>
        </w:rPr>
      </w:pPr>
    </w:p>
    <w:p w:rsidR="00E10CB4" w:rsidRPr="00E10CB4" w:rsidRDefault="00E10CB4" w:rsidP="00E10CB4">
      <w:pPr>
        <w:jc w:val="both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>Rok 202</w:t>
      </w:r>
      <w:r w:rsidR="007607DF">
        <w:rPr>
          <w:rFonts w:asciiTheme="minorHAnsi" w:hAnsiTheme="minorHAnsi"/>
          <w:sz w:val="22"/>
          <w:szCs w:val="22"/>
        </w:rPr>
        <w:t>1</w:t>
      </w:r>
      <w:r w:rsidRPr="00E10CB4">
        <w:rPr>
          <w:rFonts w:asciiTheme="minorHAnsi" w:hAnsiTheme="minorHAnsi"/>
          <w:sz w:val="22"/>
          <w:szCs w:val="22"/>
        </w:rPr>
        <w:t xml:space="preserve"> byl vzhledem ke </w:t>
      </w:r>
      <w:proofErr w:type="spellStart"/>
      <w:r w:rsidRPr="00E10CB4">
        <w:rPr>
          <w:rFonts w:asciiTheme="minorHAnsi" w:hAnsiTheme="minorHAnsi"/>
          <w:sz w:val="22"/>
          <w:szCs w:val="22"/>
        </w:rPr>
        <w:t>koronavirové</w:t>
      </w:r>
      <w:proofErr w:type="spellEnd"/>
      <w:r>
        <w:rPr>
          <w:rFonts w:asciiTheme="minorHAnsi" w:hAnsiTheme="minorHAnsi"/>
          <w:sz w:val="22"/>
          <w:szCs w:val="22"/>
        </w:rPr>
        <w:t xml:space="preserve"> pandemii</w:t>
      </w:r>
      <w:r w:rsidRPr="00E10CB4">
        <w:rPr>
          <w:rFonts w:asciiTheme="minorHAnsi" w:hAnsiTheme="minorHAnsi"/>
          <w:sz w:val="22"/>
          <w:szCs w:val="22"/>
        </w:rPr>
        <w:t xml:space="preserve"> a vydáním vládních </w:t>
      </w:r>
      <w:r>
        <w:rPr>
          <w:rFonts w:asciiTheme="minorHAnsi" w:hAnsiTheme="minorHAnsi"/>
          <w:sz w:val="22"/>
          <w:szCs w:val="22"/>
        </w:rPr>
        <w:t>nařízení</w:t>
      </w:r>
      <w:r w:rsidRPr="00E10CB4">
        <w:rPr>
          <w:rFonts w:asciiTheme="minorHAnsi" w:hAnsiTheme="minorHAnsi"/>
          <w:sz w:val="22"/>
          <w:szCs w:val="22"/>
        </w:rPr>
        <w:t xml:space="preserve"> výjimečný a výrazně zasáhl do běžného chodu Zdravého města</w:t>
      </w:r>
      <w:r>
        <w:rPr>
          <w:rFonts w:asciiTheme="minorHAnsi" w:hAnsiTheme="minorHAnsi"/>
          <w:sz w:val="22"/>
          <w:szCs w:val="22"/>
        </w:rPr>
        <w:t xml:space="preserve"> Klatovy</w:t>
      </w:r>
      <w:r w:rsidRPr="00E10CB4">
        <w:rPr>
          <w:rFonts w:asciiTheme="minorHAnsi" w:hAnsiTheme="minorHAnsi"/>
          <w:sz w:val="22"/>
          <w:szCs w:val="22"/>
        </w:rPr>
        <w:t>. V souvislosti s nařízeními vlády byly v letošním roce zrušeny tradiční akce:</w:t>
      </w:r>
    </w:p>
    <w:p w:rsidR="00E10CB4" w:rsidRPr="00E10CB4" w:rsidRDefault="00E10CB4" w:rsidP="00E10CB4">
      <w:pPr>
        <w:pStyle w:val="Odstavecseseznamem"/>
        <w:numPr>
          <w:ilvl w:val="0"/>
          <w:numId w:val="2"/>
        </w:numPr>
        <w:jc w:val="both"/>
        <w:rPr>
          <w:rFonts w:eastAsia="Times New Roman" w:cs="Times New Roman"/>
          <w:lang w:eastAsia="cs-CZ"/>
        </w:rPr>
      </w:pPr>
      <w:r w:rsidRPr="00E10CB4">
        <w:rPr>
          <w:rFonts w:eastAsia="Times New Roman" w:cs="Times New Roman"/>
          <w:lang w:eastAsia="cs-CZ"/>
        </w:rPr>
        <w:t>Den Země</w:t>
      </w:r>
    </w:p>
    <w:p w:rsidR="007607DF" w:rsidRDefault="007607DF" w:rsidP="00E10CB4">
      <w:pPr>
        <w:pStyle w:val="Odstavecseseznamem"/>
        <w:numPr>
          <w:ilvl w:val="0"/>
          <w:numId w:val="2"/>
        </w:numPr>
        <w:jc w:val="both"/>
        <w:rPr>
          <w:rFonts w:eastAsia="Times New Roman" w:cs="Times New Roman"/>
          <w:lang w:eastAsia="cs-CZ"/>
        </w:rPr>
      </w:pPr>
      <w:r w:rsidRPr="007607DF">
        <w:rPr>
          <w:rFonts w:eastAsia="Times New Roman" w:cs="Times New Roman"/>
          <w:lang w:eastAsia="cs-CZ"/>
        </w:rPr>
        <w:t>Školní fór</w:t>
      </w:r>
      <w:r>
        <w:rPr>
          <w:rFonts w:eastAsia="Times New Roman" w:cs="Times New Roman"/>
          <w:lang w:eastAsia="cs-CZ"/>
        </w:rPr>
        <w:t xml:space="preserve">a </w:t>
      </w:r>
    </w:p>
    <w:p w:rsidR="00670873" w:rsidRDefault="00670873" w:rsidP="00E10CB4">
      <w:pPr>
        <w:jc w:val="both"/>
        <w:rPr>
          <w:rFonts w:asciiTheme="minorHAnsi" w:hAnsiTheme="minorHAnsi"/>
          <w:sz w:val="22"/>
          <w:szCs w:val="22"/>
        </w:rPr>
      </w:pPr>
    </w:p>
    <w:p w:rsidR="00E10CB4" w:rsidRPr="00E10CB4" w:rsidRDefault="00E10CB4" w:rsidP="00E10CB4">
      <w:pPr>
        <w:jc w:val="both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>Akce, které se v roce 202</w:t>
      </w:r>
      <w:r w:rsidR="007607DF">
        <w:rPr>
          <w:rFonts w:asciiTheme="minorHAnsi" w:hAnsiTheme="minorHAnsi"/>
          <w:sz w:val="22"/>
          <w:szCs w:val="22"/>
        </w:rPr>
        <w:t>1</w:t>
      </w:r>
      <w:r w:rsidRPr="00E10CB4">
        <w:rPr>
          <w:rFonts w:asciiTheme="minorHAnsi" w:hAnsiTheme="minorHAnsi"/>
          <w:sz w:val="22"/>
          <w:szCs w:val="22"/>
        </w:rPr>
        <w:t xml:space="preserve"> uskutečnily: </w:t>
      </w:r>
    </w:p>
    <w:p w:rsidR="00E10CB4" w:rsidRPr="00E10CB4" w:rsidRDefault="00985201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Vítání jara</w:t>
      </w:r>
      <w:r w:rsidR="00E10CB4" w:rsidRPr="00E10CB4">
        <w:rPr>
          <w:rFonts w:eastAsia="Times New Roman" w:cs="Times New Roman"/>
          <w:lang w:eastAsia="cs-CZ"/>
        </w:rPr>
        <w:t xml:space="preserve"> </w:t>
      </w:r>
      <w:r>
        <w:rPr>
          <w:rFonts w:eastAsia="Times New Roman" w:cs="Times New Roman"/>
          <w:lang w:eastAsia="cs-CZ"/>
        </w:rPr>
        <w:t>(</w:t>
      </w:r>
      <w:proofErr w:type="gramStart"/>
      <w:r>
        <w:rPr>
          <w:rFonts w:eastAsia="Times New Roman" w:cs="Times New Roman"/>
          <w:lang w:eastAsia="cs-CZ"/>
        </w:rPr>
        <w:t>31.3.2021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E10CB4" w:rsidRPr="00E10CB4" w:rsidRDefault="00985201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Avon pochod – </w:t>
      </w:r>
      <w:proofErr w:type="spellStart"/>
      <w:r>
        <w:rPr>
          <w:rFonts w:eastAsia="Times New Roman" w:cs="Times New Roman"/>
          <w:lang w:eastAsia="cs-CZ"/>
        </w:rPr>
        <w:t>nepochod</w:t>
      </w:r>
      <w:proofErr w:type="spellEnd"/>
      <w:r>
        <w:rPr>
          <w:rFonts w:eastAsia="Times New Roman" w:cs="Times New Roman"/>
          <w:lang w:eastAsia="cs-CZ"/>
        </w:rPr>
        <w:t xml:space="preserve"> (</w:t>
      </w:r>
      <w:proofErr w:type="gramStart"/>
      <w:r>
        <w:rPr>
          <w:rFonts w:eastAsia="Times New Roman" w:cs="Times New Roman"/>
          <w:lang w:eastAsia="cs-CZ"/>
        </w:rPr>
        <w:t>5.6.2021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E10CB4" w:rsidRPr="00E10CB4" w:rsidRDefault="00E10CB4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 w:rsidRPr="00E10CB4">
        <w:rPr>
          <w:rFonts w:eastAsia="Times New Roman" w:cs="Times New Roman"/>
          <w:lang w:eastAsia="cs-CZ"/>
        </w:rPr>
        <w:t>Táhneme za jeden provaz (</w:t>
      </w:r>
      <w:proofErr w:type="gramStart"/>
      <w:r w:rsidRPr="00E10CB4">
        <w:rPr>
          <w:rFonts w:eastAsia="Times New Roman" w:cs="Times New Roman"/>
          <w:lang w:eastAsia="cs-CZ"/>
        </w:rPr>
        <w:t>2</w:t>
      </w:r>
      <w:r w:rsidR="00AB0209">
        <w:rPr>
          <w:rFonts w:eastAsia="Times New Roman" w:cs="Times New Roman"/>
          <w:lang w:eastAsia="cs-CZ"/>
        </w:rPr>
        <w:t>3</w:t>
      </w:r>
      <w:r w:rsidRPr="00E10CB4">
        <w:rPr>
          <w:rFonts w:eastAsia="Times New Roman" w:cs="Times New Roman"/>
          <w:lang w:eastAsia="cs-CZ"/>
        </w:rPr>
        <w:t>.06.202</w:t>
      </w:r>
      <w:r w:rsidR="00AB0209">
        <w:rPr>
          <w:rFonts w:eastAsia="Times New Roman" w:cs="Times New Roman"/>
          <w:lang w:eastAsia="cs-CZ"/>
        </w:rPr>
        <w:t>1</w:t>
      </w:r>
      <w:proofErr w:type="gramEnd"/>
      <w:r w:rsidRPr="00E10CB4">
        <w:rPr>
          <w:rFonts w:eastAsia="Times New Roman" w:cs="Times New Roman"/>
          <w:lang w:eastAsia="cs-CZ"/>
        </w:rPr>
        <w:t>)</w:t>
      </w:r>
    </w:p>
    <w:p w:rsidR="00E10CB4" w:rsidRPr="00E10CB4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Seminář vedoucích jídelen (</w:t>
      </w:r>
      <w:proofErr w:type="gramStart"/>
      <w:r>
        <w:rPr>
          <w:rFonts w:eastAsia="Times New Roman" w:cs="Times New Roman"/>
          <w:lang w:eastAsia="cs-CZ"/>
        </w:rPr>
        <w:t>6.9.2021</w:t>
      </w:r>
      <w:proofErr w:type="gramEnd"/>
      <w:r>
        <w:rPr>
          <w:rFonts w:eastAsia="Times New Roman" w:cs="Times New Roman"/>
          <w:lang w:eastAsia="cs-CZ"/>
        </w:rPr>
        <w:t>)</w:t>
      </w:r>
      <w:r w:rsidR="00E10CB4" w:rsidRPr="00E10CB4">
        <w:rPr>
          <w:rFonts w:eastAsia="Times New Roman" w:cs="Times New Roman"/>
          <w:lang w:eastAsia="cs-CZ"/>
        </w:rPr>
        <w:t xml:space="preserve">  </w:t>
      </w:r>
    </w:p>
    <w:p w:rsidR="00E10CB4" w:rsidRPr="00E10CB4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Diskuzní fórum Zdravého města (</w:t>
      </w:r>
      <w:proofErr w:type="gramStart"/>
      <w:r>
        <w:rPr>
          <w:rFonts w:eastAsia="Times New Roman" w:cs="Times New Roman"/>
          <w:lang w:eastAsia="cs-CZ"/>
        </w:rPr>
        <w:t>14.10.2021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E10CB4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Vzdělávací seminář U</w:t>
      </w:r>
      <w:r w:rsidR="00144038">
        <w:rPr>
          <w:rFonts w:eastAsia="Times New Roman" w:cs="Times New Roman"/>
          <w:lang w:eastAsia="cs-CZ"/>
        </w:rPr>
        <w:t>držitelný rozvoj</w:t>
      </w:r>
      <w:r>
        <w:rPr>
          <w:rFonts w:eastAsia="Times New Roman" w:cs="Times New Roman"/>
          <w:lang w:eastAsia="cs-CZ"/>
        </w:rPr>
        <w:t xml:space="preserve"> a MA21 (</w:t>
      </w:r>
      <w:proofErr w:type="gramStart"/>
      <w:r>
        <w:rPr>
          <w:rFonts w:eastAsia="Times New Roman" w:cs="Times New Roman"/>
          <w:lang w:eastAsia="cs-CZ"/>
        </w:rPr>
        <w:t>15.10.2021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AB0209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Voňavá adventní neděle (</w:t>
      </w:r>
      <w:proofErr w:type="gramStart"/>
      <w:r>
        <w:rPr>
          <w:rFonts w:eastAsia="Times New Roman" w:cs="Times New Roman"/>
          <w:lang w:eastAsia="cs-CZ"/>
        </w:rPr>
        <w:t>28.11.2021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AB0209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XI.</w:t>
      </w:r>
      <w:r w:rsidR="0009047B">
        <w:rPr>
          <w:rFonts w:eastAsia="Times New Roman" w:cs="Times New Roman"/>
          <w:lang w:eastAsia="cs-CZ"/>
        </w:rPr>
        <w:t xml:space="preserve"> </w:t>
      </w:r>
      <w:r>
        <w:rPr>
          <w:rFonts w:eastAsia="Times New Roman" w:cs="Times New Roman"/>
          <w:lang w:eastAsia="cs-CZ"/>
        </w:rPr>
        <w:t>Klatovský klášterní bazar (</w:t>
      </w:r>
      <w:proofErr w:type="gramStart"/>
      <w:r>
        <w:rPr>
          <w:rFonts w:eastAsia="Times New Roman" w:cs="Times New Roman"/>
          <w:lang w:eastAsia="cs-CZ"/>
        </w:rPr>
        <w:t>12.12.2021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AB0209" w:rsidRPr="00E10CB4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Strom splněných přání – předávání dárků (</w:t>
      </w:r>
      <w:proofErr w:type="gramStart"/>
      <w:r w:rsidR="009E0667">
        <w:rPr>
          <w:rFonts w:eastAsia="Times New Roman" w:cs="Times New Roman"/>
          <w:lang w:eastAsia="cs-CZ"/>
        </w:rPr>
        <w:t>16.12.2021</w:t>
      </w:r>
      <w:proofErr w:type="gramEnd"/>
      <w:r w:rsidR="009E0667">
        <w:rPr>
          <w:rFonts w:eastAsia="Times New Roman" w:cs="Times New Roman"/>
          <w:lang w:eastAsia="cs-CZ"/>
        </w:rPr>
        <w:t>)</w:t>
      </w:r>
    </w:p>
    <w:p w:rsidR="009E0667" w:rsidRDefault="009E0667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9E0667" w:rsidRPr="009E0667" w:rsidRDefault="009E0667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9E0667">
        <w:rPr>
          <w:rFonts w:asciiTheme="minorHAnsi" w:hAnsiTheme="minorHAnsi"/>
          <w:b/>
          <w:color w:val="00B050"/>
          <w:sz w:val="32"/>
          <w:szCs w:val="32"/>
        </w:rPr>
        <w:t>Vítání jara 2021</w:t>
      </w:r>
    </w:p>
    <w:p w:rsidR="009E0667" w:rsidRPr="000B2B1F" w:rsidRDefault="0009047B" w:rsidP="009E0667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0B2B1F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3FE8C514" wp14:editId="5FDD75CB">
            <wp:simplePos x="0" y="0"/>
            <wp:positionH relativeFrom="column">
              <wp:posOffset>3591560</wp:posOffset>
            </wp:positionH>
            <wp:positionV relativeFrom="paragraph">
              <wp:posOffset>43815</wp:posOffset>
            </wp:positionV>
            <wp:extent cx="219773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44" y="21375"/>
                <wp:lineTo x="21344" y="0"/>
                <wp:lineTo x="0" y="0"/>
              </wp:wrapPolygon>
            </wp:wrapTight>
            <wp:docPr id="3" name="Obrázek 3" descr="C:\Users\mblahousova\Desktop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lahousova\Desktop\IMG_1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667" w:rsidRPr="000B2B1F">
        <w:rPr>
          <w:rFonts w:asciiTheme="minorHAnsi" w:hAnsiTheme="minorHAnsi"/>
          <w:sz w:val="22"/>
          <w:szCs w:val="22"/>
        </w:rPr>
        <w:t>Na konci března byly v rámci projektu Zdravého města vysazeny dva keře Muchovníku "</w:t>
      </w:r>
      <w:proofErr w:type="spellStart"/>
      <w:r w:rsidR="009E0667" w:rsidRPr="000B2B1F">
        <w:rPr>
          <w:rFonts w:asciiTheme="minorHAnsi" w:hAnsiTheme="minorHAnsi"/>
          <w:sz w:val="22"/>
          <w:szCs w:val="22"/>
        </w:rPr>
        <w:t>Ballerina</w:t>
      </w:r>
      <w:proofErr w:type="spellEnd"/>
      <w:r w:rsidR="009E0667" w:rsidRPr="000B2B1F">
        <w:rPr>
          <w:rFonts w:asciiTheme="minorHAnsi" w:hAnsiTheme="minorHAnsi"/>
          <w:sz w:val="22"/>
          <w:szCs w:val="22"/>
        </w:rPr>
        <w:t>" před kaplí</w:t>
      </w:r>
      <w:r>
        <w:rPr>
          <w:rFonts w:asciiTheme="minorHAnsi" w:hAnsiTheme="minorHAnsi"/>
          <w:sz w:val="22"/>
          <w:szCs w:val="22"/>
        </w:rPr>
        <w:br/>
      </w:r>
      <w:r w:rsidR="009E0667" w:rsidRPr="000B2B1F">
        <w:rPr>
          <w:rFonts w:asciiTheme="minorHAnsi" w:hAnsiTheme="minorHAnsi"/>
          <w:sz w:val="22"/>
          <w:szCs w:val="22"/>
        </w:rPr>
        <w:t xml:space="preserve"> Sv. Antonína ve </w:t>
      </w:r>
      <w:proofErr w:type="spellStart"/>
      <w:r w:rsidR="009E0667" w:rsidRPr="000B2B1F">
        <w:rPr>
          <w:rFonts w:asciiTheme="minorHAnsi" w:hAnsiTheme="minorHAnsi"/>
          <w:sz w:val="22"/>
          <w:szCs w:val="22"/>
        </w:rPr>
        <w:t>Střeziměři</w:t>
      </w:r>
      <w:proofErr w:type="spellEnd"/>
      <w:r w:rsidR="009E0667" w:rsidRPr="000B2B1F">
        <w:rPr>
          <w:rFonts w:asciiTheme="minorHAnsi" w:hAnsiTheme="minorHAnsi"/>
          <w:sz w:val="22"/>
          <w:szCs w:val="22"/>
        </w:rPr>
        <w:t xml:space="preserve"> za účasti Města </w:t>
      </w:r>
      <w:proofErr w:type="gramStart"/>
      <w:r w:rsidR="009E0667" w:rsidRPr="000B2B1F">
        <w:rPr>
          <w:rFonts w:asciiTheme="minorHAnsi" w:hAnsiTheme="minorHAnsi"/>
          <w:sz w:val="22"/>
          <w:szCs w:val="22"/>
        </w:rPr>
        <w:t xml:space="preserve">Klatovy  </w:t>
      </w:r>
      <w:r w:rsidR="00144038">
        <w:rPr>
          <w:rFonts w:asciiTheme="minorHAnsi" w:hAnsiTheme="minorHAnsi"/>
          <w:sz w:val="22"/>
          <w:szCs w:val="22"/>
        </w:rPr>
        <w:t>(</w:t>
      </w:r>
      <w:r w:rsidR="009E0667" w:rsidRPr="000B2B1F">
        <w:rPr>
          <w:rFonts w:asciiTheme="minorHAnsi" w:hAnsiTheme="minorHAnsi"/>
          <w:sz w:val="22"/>
          <w:szCs w:val="22"/>
        </w:rPr>
        <w:t>Ing.</w:t>
      </w:r>
      <w:proofErr w:type="gramEnd"/>
      <w:r w:rsidR="009E0667" w:rsidRPr="000B2B1F">
        <w:rPr>
          <w:rFonts w:asciiTheme="minorHAnsi" w:hAnsiTheme="minorHAnsi"/>
          <w:sz w:val="22"/>
          <w:szCs w:val="22"/>
        </w:rPr>
        <w:t xml:space="preserve"> Kříž a Ing. Kunešová</w:t>
      </w:r>
      <w:r w:rsidR="00144038">
        <w:rPr>
          <w:rFonts w:asciiTheme="minorHAnsi" w:hAnsiTheme="minorHAnsi"/>
          <w:sz w:val="22"/>
          <w:szCs w:val="22"/>
        </w:rPr>
        <w:t>)</w:t>
      </w:r>
      <w:r w:rsidR="009E0667" w:rsidRPr="000B2B1F">
        <w:rPr>
          <w:rFonts w:asciiTheme="minorHAnsi" w:hAnsiTheme="minorHAnsi"/>
          <w:sz w:val="22"/>
          <w:szCs w:val="22"/>
        </w:rPr>
        <w:t xml:space="preserve">, Osadního výboru </w:t>
      </w:r>
      <w:proofErr w:type="spellStart"/>
      <w:r w:rsidR="009E0667" w:rsidRPr="000B2B1F">
        <w:rPr>
          <w:rFonts w:asciiTheme="minorHAnsi" w:hAnsiTheme="minorHAnsi"/>
          <w:sz w:val="22"/>
          <w:szCs w:val="22"/>
        </w:rPr>
        <w:t>Střeziměř</w:t>
      </w:r>
      <w:proofErr w:type="spellEnd"/>
      <w:r w:rsidR="009E0667" w:rsidRPr="000B2B1F">
        <w:rPr>
          <w:rFonts w:asciiTheme="minorHAnsi" w:hAnsiTheme="minorHAnsi"/>
          <w:sz w:val="22"/>
          <w:szCs w:val="22"/>
        </w:rPr>
        <w:t xml:space="preserve"> </w:t>
      </w:r>
      <w:r w:rsidR="00144038">
        <w:rPr>
          <w:rFonts w:asciiTheme="minorHAnsi" w:hAnsiTheme="minorHAnsi"/>
          <w:sz w:val="22"/>
          <w:szCs w:val="22"/>
        </w:rPr>
        <w:t>(</w:t>
      </w:r>
      <w:r w:rsidR="009E0667" w:rsidRPr="000B2B1F">
        <w:rPr>
          <w:rFonts w:asciiTheme="minorHAnsi" w:hAnsiTheme="minorHAnsi"/>
          <w:sz w:val="22"/>
          <w:szCs w:val="22"/>
        </w:rPr>
        <w:t>pan Holeček</w:t>
      </w:r>
      <w:r w:rsidR="00144038">
        <w:rPr>
          <w:rFonts w:asciiTheme="minorHAnsi" w:hAnsiTheme="minorHAnsi"/>
          <w:sz w:val="22"/>
          <w:szCs w:val="22"/>
        </w:rPr>
        <w:t>)</w:t>
      </w:r>
      <w:r w:rsidR="009E0667" w:rsidRPr="000B2B1F">
        <w:rPr>
          <w:rFonts w:asciiTheme="minorHAnsi" w:hAnsiTheme="minorHAnsi"/>
          <w:sz w:val="22"/>
          <w:szCs w:val="22"/>
        </w:rPr>
        <w:t xml:space="preserve"> a Technických služeb Klatovy  </w:t>
      </w:r>
      <w:r w:rsidR="00144038">
        <w:rPr>
          <w:rFonts w:asciiTheme="minorHAnsi" w:hAnsiTheme="minorHAnsi"/>
          <w:sz w:val="22"/>
          <w:szCs w:val="22"/>
        </w:rPr>
        <w:t>(</w:t>
      </w:r>
      <w:r w:rsidR="009E0667" w:rsidRPr="000B2B1F">
        <w:rPr>
          <w:rFonts w:asciiTheme="minorHAnsi" w:hAnsiTheme="minorHAnsi"/>
          <w:sz w:val="22"/>
          <w:szCs w:val="22"/>
        </w:rPr>
        <w:t xml:space="preserve">pan </w:t>
      </w:r>
      <w:proofErr w:type="spellStart"/>
      <w:r w:rsidR="009E0667" w:rsidRPr="000B2B1F">
        <w:rPr>
          <w:rFonts w:asciiTheme="minorHAnsi" w:hAnsiTheme="minorHAnsi"/>
          <w:sz w:val="22"/>
          <w:szCs w:val="22"/>
        </w:rPr>
        <w:t>Pošefka</w:t>
      </w:r>
      <w:proofErr w:type="spellEnd"/>
      <w:r w:rsidR="00144038">
        <w:rPr>
          <w:rFonts w:asciiTheme="minorHAnsi" w:hAnsiTheme="minorHAnsi"/>
          <w:sz w:val="22"/>
          <w:szCs w:val="22"/>
        </w:rPr>
        <w:t>)</w:t>
      </w:r>
      <w:r w:rsidR="009E0667" w:rsidRPr="000B2B1F">
        <w:rPr>
          <w:rFonts w:asciiTheme="minorHAnsi" w:hAnsiTheme="minorHAnsi"/>
          <w:sz w:val="22"/>
          <w:szCs w:val="22"/>
        </w:rPr>
        <w:t>.</w:t>
      </w:r>
    </w:p>
    <w:p w:rsidR="009E0667" w:rsidRPr="009E0667" w:rsidRDefault="009E0667" w:rsidP="009E0667">
      <w:pPr>
        <w:spacing w:after="120"/>
        <w:jc w:val="both"/>
        <w:rPr>
          <w:rFonts w:asciiTheme="minorHAnsi" w:hAnsiTheme="minorHAnsi"/>
          <w:color w:val="000000" w:themeColor="text1"/>
        </w:rPr>
      </w:pPr>
    </w:p>
    <w:p w:rsidR="009E0667" w:rsidRPr="009E0667" w:rsidRDefault="009E0667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9E0667" w:rsidRDefault="009E0667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0B2B1F" w:rsidRPr="000B2B1F" w:rsidRDefault="000B2B1F" w:rsidP="000B2B1F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0B2B1F">
        <w:rPr>
          <w:rFonts w:asciiTheme="minorHAnsi" w:hAnsiTheme="minorHAnsi"/>
          <w:b/>
          <w:color w:val="00B050"/>
          <w:sz w:val="32"/>
          <w:szCs w:val="32"/>
        </w:rPr>
        <w:t xml:space="preserve">Avon pochod – </w:t>
      </w:r>
      <w:proofErr w:type="spellStart"/>
      <w:r w:rsidRPr="000B2B1F">
        <w:rPr>
          <w:rFonts w:asciiTheme="minorHAnsi" w:hAnsiTheme="minorHAnsi"/>
          <w:b/>
          <w:color w:val="00B050"/>
          <w:sz w:val="32"/>
          <w:szCs w:val="32"/>
        </w:rPr>
        <w:t>nepochod</w:t>
      </w:r>
      <w:proofErr w:type="spellEnd"/>
      <w:r w:rsidRPr="000B2B1F">
        <w:rPr>
          <w:rFonts w:asciiTheme="minorHAnsi" w:hAnsiTheme="minorHAnsi"/>
          <w:b/>
          <w:color w:val="00B050"/>
          <w:sz w:val="32"/>
          <w:szCs w:val="32"/>
        </w:rPr>
        <w:t xml:space="preserve"> Klatovy 2021</w:t>
      </w:r>
    </w:p>
    <w:p w:rsidR="000B2B1F" w:rsidRDefault="000B2B1F" w:rsidP="000B2B1F">
      <w:pPr>
        <w:jc w:val="both"/>
        <w:rPr>
          <w:rFonts w:asciiTheme="minorHAnsi" w:hAnsiTheme="minorHAnsi"/>
          <w:sz w:val="22"/>
          <w:szCs w:val="22"/>
        </w:rPr>
      </w:pPr>
    </w:p>
    <w:p w:rsidR="00B32F34" w:rsidRDefault="000B2B1F" w:rsidP="000B2B1F">
      <w:pPr>
        <w:jc w:val="both"/>
        <w:rPr>
          <w:rFonts w:asciiTheme="minorHAnsi" w:hAnsiTheme="minorHAnsi"/>
          <w:sz w:val="22"/>
          <w:szCs w:val="22"/>
        </w:rPr>
      </w:pPr>
      <w:r w:rsidRPr="000B2B1F">
        <w:rPr>
          <w:rFonts w:asciiTheme="minorHAnsi" w:hAnsiTheme="minorHAnsi"/>
          <w:sz w:val="22"/>
          <w:szCs w:val="22"/>
        </w:rPr>
        <w:t xml:space="preserve">Vzhledem k současnému složitému období a opatřením nebylo možné pořádat tradiční Avon pochod v Klatovech. Město Klatovy přesto hledalo způsob, jakým by se za stávající situace dala akce připomenout alespoň symbolicky. Proto 9. ročník klatovského Avon pochodu – </w:t>
      </w:r>
      <w:proofErr w:type="spellStart"/>
      <w:r w:rsidRPr="000B2B1F">
        <w:rPr>
          <w:rFonts w:asciiTheme="minorHAnsi" w:hAnsiTheme="minorHAnsi"/>
          <w:sz w:val="22"/>
          <w:szCs w:val="22"/>
        </w:rPr>
        <w:t>nepochodu</w:t>
      </w:r>
      <w:proofErr w:type="spellEnd"/>
      <w:r w:rsidRPr="000B2B1F">
        <w:rPr>
          <w:rFonts w:asciiTheme="minorHAnsi" w:hAnsiTheme="minorHAnsi"/>
          <w:sz w:val="22"/>
          <w:szCs w:val="22"/>
        </w:rPr>
        <w:t xml:space="preserve"> zahájila </w:t>
      </w:r>
    </w:p>
    <w:p w:rsidR="00B32F34" w:rsidRDefault="000B2B1F" w:rsidP="000B2B1F">
      <w:pPr>
        <w:jc w:val="both"/>
        <w:rPr>
          <w:rFonts w:asciiTheme="minorHAnsi" w:hAnsiTheme="minorHAnsi"/>
          <w:sz w:val="22"/>
          <w:szCs w:val="22"/>
        </w:rPr>
      </w:pPr>
      <w:r w:rsidRPr="000B2B1F">
        <w:rPr>
          <w:rFonts w:asciiTheme="minorHAnsi" w:hAnsiTheme="minorHAnsi"/>
          <w:sz w:val="22"/>
          <w:szCs w:val="22"/>
        </w:rPr>
        <w:t xml:space="preserve">v sobotu 5. června 2021 vernisáž ve vstupních prostorách objektu 66/I (před informačním centrem Klatovy). Tato výstava </w:t>
      </w:r>
      <w:r w:rsidR="0072165F">
        <w:rPr>
          <w:rFonts w:asciiTheme="minorHAnsi" w:hAnsiTheme="minorHAnsi"/>
          <w:sz w:val="22"/>
          <w:szCs w:val="22"/>
        </w:rPr>
        <w:t>byla</w:t>
      </w:r>
      <w:r w:rsidRPr="000B2B1F">
        <w:rPr>
          <w:rFonts w:asciiTheme="minorHAnsi" w:hAnsiTheme="minorHAnsi"/>
          <w:sz w:val="22"/>
          <w:szCs w:val="22"/>
        </w:rPr>
        <w:t xml:space="preserve"> tvořena předměty a fotografiemi z předchozích ročníků pochodu a </w:t>
      </w:r>
      <w:r w:rsidR="0072165F">
        <w:rPr>
          <w:rFonts w:asciiTheme="minorHAnsi" w:hAnsiTheme="minorHAnsi"/>
          <w:sz w:val="22"/>
          <w:szCs w:val="22"/>
        </w:rPr>
        <w:t>trvala</w:t>
      </w:r>
      <w:r w:rsidRPr="000B2B1F">
        <w:rPr>
          <w:rFonts w:asciiTheme="minorHAnsi" w:hAnsiTheme="minorHAnsi"/>
          <w:sz w:val="22"/>
          <w:szCs w:val="22"/>
        </w:rPr>
        <w:t xml:space="preserve"> do 20. června 2021, do uvedeného data </w:t>
      </w:r>
      <w:r w:rsidR="0072165F">
        <w:rPr>
          <w:rFonts w:asciiTheme="minorHAnsi" w:hAnsiTheme="minorHAnsi"/>
          <w:sz w:val="22"/>
          <w:szCs w:val="22"/>
        </w:rPr>
        <w:t>bylo</w:t>
      </w:r>
      <w:r w:rsidRPr="000B2B1F">
        <w:rPr>
          <w:rFonts w:asciiTheme="minorHAnsi" w:hAnsiTheme="minorHAnsi"/>
          <w:sz w:val="22"/>
          <w:szCs w:val="22"/>
        </w:rPr>
        <w:t xml:space="preserve"> možno vyjádřit podporu ozdobením vystavených předmětů růžovou stužkou. </w:t>
      </w:r>
      <w:r w:rsidR="002A13E2">
        <w:rPr>
          <w:rFonts w:asciiTheme="minorHAnsi" w:hAnsiTheme="minorHAnsi"/>
          <w:sz w:val="22"/>
          <w:szCs w:val="22"/>
        </w:rPr>
        <w:t>V informačním centru bylo možné zakoupit</w:t>
      </w:r>
      <w:r w:rsidRPr="000B2B1F">
        <w:rPr>
          <w:rFonts w:asciiTheme="minorHAnsi" w:hAnsiTheme="minorHAnsi"/>
          <w:sz w:val="22"/>
          <w:szCs w:val="22"/>
        </w:rPr>
        <w:t xml:space="preserve"> ozdobné brože na podporu boje proti rakovině prsu. Jako tradičně byl při této příležitosti zasazen i keř u městských hradeb </w:t>
      </w:r>
    </w:p>
    <w:p w:rsidR="000B2B1F" w:rsidRDefault="000B2B1F" w:rsidP="000B2B1F">
      <w:pPr>
        <w:jc w:val="both"/>
        <w:rPr>
          <w:rFonts w:asciiTheme="minorHAnsi" w:hAnsiTheme="minorHAnsi"/>
          <w:sz w:val="22"/>
          <w:szCs w:val="22"/>
        </w:rPr>
      </w:pPr>
      <w:r w:rsidRPr="000B2B1F">
        <w:rPr>
          <w:rFonts w:asciiTheme="minorHAnsi" w:hAnsiTheme="minorHAnsi"/>
          <w:sz w:val="22"/>
          <w:szCs w:val="22"/>
        </w:rPr>
        <w:t>Na Rybníčkách.</w:t>
      </w:r>
    </w:p>
    <w:p w:rsidR="00E10CB4" w:rsidRDefault="002E193A" w:rsidP="00D770FB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7DA35EB" wp14:editId="5953209B">
            <wp:simplePos x="0" y="0"/>
            <wp:positionH relativeFrom="column">
              <wp:posOffset>591185</wp:posOffset>
            </wp:positionH>
            <wp:positionV relativeFrom="paragraph">
              <wp:posOffset>14605</wp:posOffset>
            </wp:positionV>
            <wp:extent cx="2197735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344" y="21429"/>
                <wp:lineTo x="2134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033">
        <w:rPr>
          <w:noProof/>
        </w:rPr>
        <w:drawing>
          <wp:anchor distT="0" distB="0" distL="114300" distR="114300" simplePos="0" relativeHeight="251665408" behindDoc="1" locked="0" layoutInCell="1" allowOverlap="1" wp14:anchorId="4777E109" wp14:editId="5D00EEE9">
            <wp:simplePos x="0" y="0"/>
            <wp:positionH relativeFrom="column">
              <wp:posOffset>2789555</wp:posOffset>
            </wp:positionH>
            <wp:positionV relativeFrom="paragraph">
              <wp:posOffset>14605</wp:posOffset>
            </wp:positionV>
            <wp:extent cx="2157095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365" y="21439"/>
                <wp:lineTo x="21365" y="0"/>
                <wp:lineTo x="0" y="0"/>
              </wp:wrapPolygon>
            </wp:wrapTight>
            <wp:docPr id="4" name="Obrázek 4" descr="C:\Users\ohulova\Downloads\IMG_20210604_140042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hulova\Downloads\IMG_20210604_140042_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B4" w:rsidRPr="00D770FB"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</w:p>
    <w:p w:rsidR="00D770FB" w:rsidRPr="00D770FB" w:rsidRDefault="00D770FB" w:rsidP="00D770F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D7033" w:rsidRPr="00BD7033" w:rsidRDefault="00BD7033" w:rsidP="00454906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BD7033">
        <w:rPr>
          <w:rFonts w:asciiTheme="minorHAnsi" w:hAnsiTheme="minorHAnsi"/>
          <w:b/>
          <w:color w:val="00B050"/>
          <w:sz w:val="32"/>
          <w:szCs w:val="32"/>
        </w:rPr>
        <w:lastRenderedPageBreak/>
        <w:t>Táhneme za jeden provaz</w:t>
      </w:r>
    </w:p>
    <w:p w:rsidR="00BD7033" w:rsidRDefault="00BD7033" w:rsidP="00454906">
      <w:pPr>
        <w:jc w:val="both"/>
        <w:rPr>
          <w:rFonts w:asciiTheme="minorHAnsi" w:hAnsiTheme="minorHAnsi"/>
          <w:sz w:val="22"/>
          <w:szCs w:val="22"/>
        </w:rPr>
      </w:pPr>
    </w:p>
    <w:p w:rsidR="00B32F34" w:rsidRDefault="00454906" w:rsidP="00454906">
      <w:pPr>
        <w:jc w:val="both"/>
        <w:rPr>
          <w:rFonts w:asciiTheme="minorHAnsi" w:hAnsiTheme="minorHAnsi"/>
          <w:sz w:val="22"/>
          <w:szCs w:val="22"/>
        </w:rPr>
      </w:pPr>
      <w:r w:rsidRPr="0045490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297F4C26" wp14:editId="139913CA">
            <wp:simplePos x="0" y="0"/>
            <wp:positionH relativeFrom="column">
              <wp:posOffset>3262630</wp:posOffset>
            </wp:positionH>
            <wp:positionV relativeFrom="paragraph">
              <wp:posOffset>52705</wp:posOffset>
            </wp:positionV>
            <wp:extent cx="243840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431" y="21443"/>
                <wp:lineTo x="21431" y="0"/>
                <wp:lineTo x="0" y="0"/>
              </wp:wrapPolygon>
            </wp:wrapTight>
            <wp:docPr id="7" name="Obrázek 7" descr="https://www.klatovy.cz/mukt/user/kplanovani/2021/prov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atovy.cz/mukt/user/kplanovani/2021/prova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FB" w:rsidRPr="00D770FB">
        <w:rPr>
          <w:rFonts w:asciiTheme="minorHAnsi" w:hAnsiTheme="minorHAnsi"/>
          <w:sz w:val="22"/>
          <w:szCs w:val="22"/>
        </w:rPr>
        <w:t xml:space="preserve">Ve středu </w:t>
      </w:r>
      <w:proofErr w:type="gramStart"/>
      <w:r w:rsidR="00D770FB" w:rsidRPr="00D770FB">
        <w:rPr>
          <w:rFonts w:asciiTheme="minorHAnsi" w:hAnsiTheme="minorHAnsi"/>
          <w:sz w:val="22"/>
          <w:szCs w:val="22"/>
        </w:rPr>
        <w:t>23.6.2021</w:t>
      </w:r>
      <w:proofErr w:type="gramEnd"/>
      <w:r w:rsidR="00D770FB" w:rsidRPr="00D770FB">
        <w:rPr>
          <w:rFonts w:asciiTheme="minorHAnsi" w:hAnsiTheme="minorHAnsi"/>
          <w:sz w:val="22"/>
          <w:szCs w:val="22"/>
        </w:rPr>
        <w:t xml:space="preserve"> se konala akce „Táhneme za jeden provaz“ v rámci projektu Zdravého města. Letošní ročník akce měl z důvodu stále trvajících epidemiologických opatření jiný charakter než </w:t>
      </w:r>
    </w:p>
    <w:p w:rsidR="00B32F34" w:rsidRDefault="00B86F55" w:rsidP="00454906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="00B32F34">
        <w:rPr>
          <w:rFonts w:asciiTheme="minorHAnsi" w:hAnsiTheme="minorHAnsi"/>
          <w:sz w:val="22"/>
          <w:szCs w:val="22"/>
        </w:rPr>
        <w:t xml:space="preserve"> </w:t>
      </w:r>
      <w:r w:rsidR="00D770FB" w:rsidRPr="00D770FB">
        <w:rPr>
          <w:rFonts w:asciiTheme="minorHAnsi" w:hAnsiTheme="minorHAnsi"/>
          <w:sz w:val="22"/>
          <w:szCs w:val="22"/>
        </w:rPr>
        <w:t>minulých ročnících.</w:t>
      </w:r>
      <w:r w:rsidR="00D770FB">
        <w:rPr>
          <w:rFonts w:asciiTheme="minorHAnsi" w:hAnsiTheme="minorHAnsi"/>
          <w:sz w:val="22"/>
          <w:szCs w:val="22"/>
        </w:rPr>
        <w:t xml:space="preserve"> </w:t>
      </w:r>
      <w:r w:rsidR="00D770FB" w:rsidRPr="00D770FB">
        <w:rPr>
          <w:rFonts w:asciiTheme="minorHAnsi" w:hAnsiTheme="minorHAnsi"/>
          <w:sz w:val="22"/>
          <w:szCs w:val="22"/>
        </w:rPr>
        <w:t xml:space="preserve">Dle předem plánovaného časového harmonogramu se zúčastnily skupinky dětí </w:t>
      </w:r>
    </w:p>
    <w:p w:rsidR="00E10CB4" w:rsidRDefault="00D770FB" w:rsidP="00454906">
      <w:pPr>
        <w:jc w:val="both"/>
        <w:rPr>
          <w:rFonts w:asciiTheme="minorHAnsi" w:hAnsiTheme="minorHAnsi"/>
          <w:sz w:val="22"/>
          <w:szCs w:val="22"/>
        </w:rPr>
      </w:pPr>
      <w:r w:rsidRPr="00D770FB">
        <w:rPr>
          <w:rFonts w:asciiTheme="minorHAnsi" w:hAnsiTheme="minorHAnsi"/>
          <w:sz w:val="22"/>
          <w:szCs w:val="22"/>
        </w:rPr>
        <w:t>z oslovených základních škol, mateřských škol a klienti Diakonie Klatovy.</w:t>
      </w:r>
      <w:r>
        <w:rPr>
          <w:rFonts w:asciiTheme="minorHAnsi" w:hAnsiTheme="minorHAnsi"/>
          <w:sz w:val="22"/>
          <w:szCs w:val="22"/>
        </w:rPr>
        <w:t xml:space="preserve"> </w:t>
      </w:r>
      <w:r w:rsidRPr="00D770FB">
        <w:rPr>
          <w:rFonts w:asciiTheme="minorHAnsi" w:hAnsiTheme="minorHAnsi"/>
          <w:sz w:val="22"/>
          <w:szCs w:val="22"/>
        </w:rPr>
        <w:t xml:space="preserve">Akce se konala ve spodní části parku ve </w:t>
      </w:r>
      <w:proofErr w:type="gramStart"/>
      <w:r w:rsidRPr="00D770FB">
        <w:rPr>
          <w:rFonts w:asciiTheme="minorHAnsi" w:hAnsiTheme="minorHAnsi"/>
          <w:sz w:val="22"/>
          <w:szCs w:val="22"/>
        </w:rPr>
        <w:t>Vrchlického</w:t>
      </w:r>
      <w:proofErr w:type="gramEnd"/>
      <w:r w:rsidRPr="00D770FB">
        <w:rPr>
          <w:rFonts w:asciiTheme="minorHAnsi" w:hAnsiTheme="minorHAnsi"/>
          <w:sz w:val="22"/>
          <w:szCs w:val="22"/>
        </w:rPr>
        <w:t xml:space="preserve"> sadech, kde byla připravena pro děti krátká hledací hra s následným vyluštěním hesla. Odměnou byla malá sladkost a barevná mašlička, kterou si děti mohly pomalovat či popsat přáním, vzkazem, jménem či nějakým obrázkem a poté přivázat a tím i ozdobit připravený provaz.</w:t>
      </w:r>
      <w:r w:rsidR="00454906">
        <w:rPr>
          <w:rFonts w:asciiTheme="minorHAnsi" w:hAnsiTheme="minorHAnsi"/>
          <w:sz w:val="22"/>
          <w:szCs w:val="22"/>
        </w:rPr>
        <w:t xml:space="preserve"> </w:t>
      </w:r>
      <w:r w:rsidRPr="00D770FB">
        <w:rPr>
          <w:rFonts w:asciiTheme="minorHAnsi" w:hAnsiTheme="minorHAnsi"/>
          <w:sz w:val="22"/>
          <w:szCs w:val="22"/>
        </w:rPr>
        <w:t>Tímto byl vytvořen hmotný symbol akce, který bude sloužit v následujících letech pro dekoraci pódia.</w:t>
      </w:r>
      <w:r w:rsidR="00454906">
        <w:rPr>
          <w:rFonts w:asciiTheme="minorHAnsi" w:hAnsiTheme="minorHAnsi"/>
          <w:sz w:val="22"/>
          <w:szCs w:val="22"/>
        </w:rPr>
        <w:t xml:space="preserve"> </w:t>
      </w:r>
      <w:r w:rsidRPr="00D770FB">
        <w:rPr>
          <w:rFonts w:asciiTheme="minorHAnsi" w:hAnsiTheme="minorHAnsi"/>
          <w:sz w:val="22"/>
          <w:szCs w:val="22"/>
        </w:rPr>
        <w:t xml:space="preserve">Na akci byli přítomni i zástupci organizace </w:t>
      </w:r>
      <w:proofErr w:type="spellStart"/>
      <w:r w:rsidRPr="00D770FB">
        <w:rPr>
          <w:rFonts w:asciiTheme="minorHAnsi" w:hAnsiTheme="minorHAnsi"/>
          <w:sz w:val="22"/>
          <w:szCs w:val="22"/>
        </w:rPr>
        <w:t>Lenox</w:t>
      </w:r>
      <w:proofErr w:type="spellEnd"/>
      <w:r w:rsidRPr="00D770FB">
        <w:rPr>
          <w:rFonts w:asciiTheme="minorHAnsi" w:hAnsiTheme="minorHAnsi"/>
          <w:sz w:val="22"/>
          <w:szCs w:val="22"/>
        </w:rPr>
        <w:t xml:space="preserve"> z. </w:t>
      </w:r>
      <w:proofErr w:type="gramStart"/>
      <w:r w:rsidRPr="00D770FB">
        <w:rPr>
          <w:rFonts w:asciiTheme="minorHAnsi" w:hAnsiTheme="minorHAnsi"/>
          <w:sz w:val="22"/>
          <w:szCs w:val="22"/>
        </w:rPr>
        <w:t>s.</w:t>
      </w:r>
      <w:proofErr w:type="gramEnd"/>
      <w:r w:rsidRPr="00D770FB">
        <w:rPr>
          <w:rFonts w:asciiTheme="minorHAnsi" w:hAnsiTheme="minorHAnsi"/>
          <w:sz w:val="22"/>
          <w:szCs w:val="22"/>
        </w:rPr>
        <w:t>, která pro děti připravila slalom a děti si ho mohly vyzkoušet projet na elektrickém invalidním vozíku. I přes počáteční nepřízeň počasí se nakonec akce velmi vydařila.</w:t>
      </w:r>
    </w:p>
    <w:p w:rsidR="00962E54" w:rsidRDefault="00962E54" w:rsidP="00454906">
      <w:pPr>
        <w:jc w:val="both"/>
        <w:rPr>
          <w:rFonts w:asciiTheme="minorHAnsi" w:hAnsiTheme="minorHAnsi"/>
          <w:sz w:val="22"/>
          <w:szCs w:val="22"/>
        </w:rPr>
      </w:pPr>
    </w:p>
    <w:p w:rsidR="00370A1A" w:rsidRDefault="00370A1A" w:rsidP="00962E54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962E54" w:rsidRPr="00962E54" w:rsidRDefault="00962E54" w:rsidP="00962E54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962E54">
        <w:rPr>
          <w:rFonts w:asciiTheme="minorHAnsi" w:hAnsiTheme="minorHAnsi"/>
          <w:b/>
          <w:color w:val="00B050"/>
          <w:sz w:val="32"/>
          <w:szCs w:val="32"/>
        </w:rPr>
        <w:t>Pocitová mapa</w:t>
      </w:r>
    </w:p>
    <w:p w:rsidR="00962E54" w:rsidRDefault="00962E54" w:rsidP="00962E54">
      <w:pPr>
        <w:jc w:val="both"/>
        <w:rPr>
          <w:rFonts w:asciiTheme="minorHAnsi" w:hAnsiTheme="minorHAnsi"/>
          <w:sz w:val="22"/>
          <w:szCs w:val="22"/>
        </w:rPr>
      </w:pPr>
    </w:p>
    <w:p w:rsidR="00962E54" w:rsidRDefault="00962E54" w:rsidP="00962E5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73BD173D" wp14:editId="38318369">
            <wp:simplePos x="0" y="0"/>
            <wp:positionH relativeFrom="column">
              <wp:posOffset>4112895</wp:posOffset>
            </wp:positionH>
            <wp:positionV relativeFrom="paragraph">
              <wp:posOffset>63500</wp:posOffset>
            </wp:positionV>
            <wp:extent cx="1755775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327" y="21412"/>
                <wp:lineTo x="213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E54">
        <w:rPr>
          <w:rFonts w:asciiTheme="minorHAnsi" w:hAnsiTheme="minorHAnsi"/>
          <w:sz w:val="22"/>
          <w:szCs w:val="22"/>
        </w:rPr>
        <w:t xml:space="preserve">Od 1. července do 15. srpna 2021 v rámci projektu Zdravé město probíhala elektronicky tvorba Pocitové mapy v Klatovech. Obyvatelé a návštěvníci Klatov měli možnost vyjádřit se pomocí on-line dotazníku na webových stránkách města Klatov, jaké místo se jim v Klatovech líbí či nelíbí, kde se necítí bezpečně či kde je špatná dopravní situace. Občané se tak stali součástí plánovacího procesu o rozvoji a budoucnosti města. Tyto výsledky jsou pro vedení města a zastupitele důležitým pilířem, na základě kterého budou schopni přizpůsobit plánování investičních akcí ve prospěch kvality života občanů Klatov. </w:t>
      </w:r>
    </w:p>
    <w:p w:rsidR="00962E54" w:rsidRPr="00962E54" w:rsidRDefault="00962E54" w:rsidP="00962E54">
      <w:pPr>
        <w:jc w:val="both"/>
        <w:rPr>
          <w:rFonts w:asciiTheme="minorHAnsi" w:hAnsiTheme="minorHAnsi"/>
          <w:sz w:val="22"/>
          <w:szCs w:val="22"/>
        </w:rPr>
      </w:pPr>
    </w:p>
    <w:p w:rsidR="00962E54" w:rsidRDefault="00962E54" w:rsidP="00454906">
      <w:pPr>
        <w:jc w:val="both"/>
        <w:rPr>
          <w:rFonts w:asciiTheme="minorHAnsi" w:hAnsiTheme="minorHAnsi"/>
          <w:sz w:val="22"/>
          <w:szCs w:val="22"/>
        </w:rPr>
      </w:pPr>
    </w:p>
    <w:p w:rsidR="00D770FB" w:rsidRDefault="00D770FB" w:rsidP="00E10CB4">
      <w:pPr>
        <w:rPr>
          <w:rFonts w:ascii="Calibri" w:hAnsi="Calibri"/>
          <w:b/>
          <w:color w:val="00B050"/>
          <w:sz w:val="28"/>
          <w:szCs w:val="28"/>
        </w:rPr>
      </w:pPr>
    </w:p>
    <w:p w:rsidR="00D770FB" w:rsidRPr="00C13FCC" w:rsidRDefault="00E30B07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 w:rsidRPr="00E30B07">
        <w:rPr>
          <w:rFonts w:asciiTheme="minorHAnsi" w:hAnsiTheme="minorHAnsi"/>
          <w:b/>
          <w:color w:val="00B050"/>
          <w:sz w:val="32"/>
          <w:szCs w:val="32"/>
        </w:rPr>
        <w:t>Sem</w:t>
      </w:r>
      <w:r w:rsidRPr="00C13FCC">
        <w:rPr>
          <w:rFonts w:asciiTheme="minorHAnsi" w:hAnsiTheme="minorHAnsi"/>
          <w:b/>
          <w:color w:val="00B050"/>
          <w:sz w:val="32"/>
          <w:szCs w:val="32"/>
        </w:rPr>
        <w:t>inář vedoucích jídelen</w:t>
      </w:r>
    </w:p>
    <w:p w:rsidR="00E30B07" w:rsidRPr="00C13FCC" w:rsidRDefault="00672534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7E85644" wp14:editId="6742380E">
            <wp:simplePos x="0" y="0"/>
            <wp:positionH relativeFrom="column">
              <wp:posOffset>4337050</wp:posOffset>
            </wp:positionH>
            <wp:positionV relativeFrom="paragraph">
              <wp:posOffset>209550</wp:posOffset>
            </wp:positionV>
            <wp:extent cx="1491615" cy="1522095"/>
            <wp:effectExtent l="0" t="0" r="0" b="1905"/>
            <wp:wrapTight wrapText="bothSides">
              <wp:wrapPolygon edited="0">
                <wp:start x="0" y="0"/>
                <wp:lineTo x="0" y="21357"/>
                <wp:lineTo x="21241" y="21357"/>
                <wp:lineTo x="212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07" w:rsidRDefault="00E30B07" w:rsidP="00E30B07">
      <w:pPr>
        <w:jc w:val="both"/>
        <w:rPr>
          <w:rFonts w:asciiTheme="minorHAnsi" w:hAnsiTheme="minorHAnsi"/>
          <w:sz w:val="22"/>
          <w:szCs w:val="22"/>
        </w:rPr>
      </w:pPr>
      <w:r w:rsidRPr="00E30B07">
        <w:rPr>
          <w:rFonts w:asciiTheme="minorHAnsi" w:hAnsiTheme="minorHAnsi"/>
          <w:sz w:val="22"/>
          <w:szCs w:val="22"/>
        </w:rPr>
        <w:t>Zdravé stravování jde neodmyslitelně ruku v ruce se zdravým životním stylem. I v této oblasti je důležité se průběžně vzdělávat a sledovat trendy, co se týče zdravého stravování a přípravy zdravé stravy. Proto je každoročně v rámci Zdravého města pořádán seminář pro vedoucí jídelen, kde se pravidelně seznámí s novinkami a ty pak mohou využít ve svém provozu.</w:t>
      </w:r>
      <w:r w:rsidR="002A13E2">
        <w:rPr>
          <w:rFonts w:asciiTheme="minorHAnsi" w:hAnsiTheme="minorHAnsi"/>
          <w:sz w:val="22"/>
          <w:szCs w:val="22"/>
        </w:rPr>
        <w:t xml:space="preserve"> V letošním roce se s</w:t>
      </w:r>
      <w:r w:rsidRPr="00E30B07">
        <w:rPr>
          <w:rFonts w:asciiTheme="minorHAnsi" w:hAnsiTheme="minorHAnsi"/>
          <w:sz w:val="22"/>
          <w:szCs w:val="22"/>
        </w:rPr>
        <w:t>eminář</w:t>
      </w:r>
      <w:r w:rsidR="00144038">
        <w:rPr>
          <w:rFonts w:asciiTheme="minorHAnsi" w:hAnsiTheme="minorHAnsi"/>
          <w:sz w:val="22"/>
          <w:szCs w:val="22"/>
        </w:rPr>
        <w:t xml:space="preserve"> konal 6.</w:t>
      </w:r>
      <w:r w:rsidR="00672534">
        <w:rPr>
          <w:rFonts w:asciiTheme="minorHAnsi" w:hAnsiTheme="minorHAnsi"/>
          <w:sz w:val="22"/>
          <w:szCs w:val="22"/>
        </w:rPr>
        <w:t xml:space="preserve"> </w:t>
      </w:r>
      <w:r w:rsidR="00144038">
        <w:rPr>
          <w:rFonts w:asciiTheme="minorHAnsi" w:hAnsiTheme="minorHAnsi"/>
          <w:sz w:val="22"/>
          <w:szCs w:val="22"/>
        </w:rPr>
        <w:t>září 2021 a kromě zdravé výživy byl zaměřen i na alergeny.</w:t>
      </w:r>
    </w:p>
    <w:p w:rsidR="0096268C" w:rsidRDefault="0096268C" w:rsidP="00E30B07">
      <w:pPr>
        <w:jc w:val="both"/>
        <w:rPr>
          <w:rFonts w:asciiTheme="minorHAnsi" w:hAnsiTheme="minorHAnsi"/>
          <w:sz w:val="22"/>
          <w:szCs w:val="22"/>
        </w:rPr>
      </w:pPr>
    </w:p>
    <w:p w:rsidR="00E30B07" w:rsidRDefault="00E30B07" w:rsidP="00E30B07">
      <w:pPr>
        <w:jc w:val="both"/>
        <w:rPr>
          <w:rFonts w:asciiTheme="minorHAnsi" w:hAnsiTheme="minorHAnsi"/>
          <w:sz w:val="22"/>
          <w:szCs w:val="22"/>
        </w:rPr>
      </w:pPr>
    </w:p>
    <w:p w:rsidR="00E30B07" w:rsidRDefault="00E30B07" w:rsidP="00E30B07">
      <w:pPr>
        <w:jc w:val="both"/>
        <w:rPr>
          <w:rFonts w:asciiTheme="minorHAnsi" w:hAnsiTheme="minorHAnsi"/>
          <w:sz w:val="22"/>
          <w:szCs w:val="22"/>
        </w:rPr>
      </w:pPr>
    </w:p>
    <w:p w:rsidR="00370A1A" w:rsidRDefault="00370A1A" w:rsidP="00E30B07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672534" w:rsidRDefault="00672534" w:rsidP="00E30B07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E30B07" w:rsidRDefault="00E30B07" w:rsidP="00E30B07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E30B07">
        <w:rPr>
          <w:rFonts w:asciiTheme="minorHAnsi" w:hAnsiTheme="minorHAnsi"/>
          <w:b/>
          <w:color w:val="00B050"/>
          <w:sz w:val="32"/>
          <w:szCs w:val="32"/>
        </w:rPr>
        <w:lastRenderedPageBreak/>
        <w:t>Diskuzní fórum Zdravého města</w:t>
      </w:r>
    </w:p>
    <w:p w:rsidR="00C13FCC" w:rsidRDefault="00C13FCC" w:rsidP="00E30B07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09047B" w:rsidRDefault="00F17BB3" w:rsidP="00C13FCC">
      <w:pPr>
        <w:jc w:val="both"/>
        <w:rPr>
          <w:rFonts w:asciiTheme="minorHAnsi" w:hAnsiTheme="minorHAnsi"/>
          <w:sz w:val="22"/>
          <w:szCs w:val="22"/>
        </w:rPr>
      </w:pPr>
      <w:r w:rsidRPr="00F17BB3">
        <w:rPr>
          <w:rFonts w:asciiTheme="minorHAnsi" w:hAnsiTheme="minorHAnsi"/>
          <w:sz w:val="22"/>
          <w:szCs w:val="22"/>
        </w:rPr>
        <w:t>Město Klatovy v rámci projektu Zdravé město a místní Agendy 21 uspořádalo dne</w:t>
      </w:r>
      <w:r w:rsidR="00C13FCC">
        <w:rPr>
          <w:rFonts w:asciiTheme="minorHAnsi" w:hAnsiTheme="minorHAnsi"/>
          <w:sz w:val="22"/>
          <w:szCs w:val="22"/>
        </w:rPr>
        <w:t xml:space="preserve"> </w:t>
      </w:r>
      <w:r w:rsidRPr="00F17BB3">
        <w:rPr>
          <w:rFonts w:asciiTheme="minorHAnsi" w:hAnsiTheme="minorHAnsi"/>
          <w:sz w:val="22"/>
          <w:szCs w:val="22"/>
        </w:rPr>
        <w:t>14. října 2021 Fórum Zdravého města Klatovy. V sále Střední školy zemědělské</w:t>
      </w:r>
      <w:r w:rsidR="00C13FCC">
        <w:rPr>
          <w:rFonts w:asciiTheme="minorHAnsi" w:hAnsiTheme="minorHAnsi"/>
          <w:sz w:val="22"/>
          <w:szCs w:val="22"/>
        </w:rPr>
        <w:t xml:space="preserve"> </w:t>
      </w:r>
      <w:r w:rsidRPr="00F17BB3">
        <w:rPr>
          <w:rFonts w:asciiTheme="minorHAnsi" w:hAnsiTheme="minorHAnsi"/>
          <w:sz w:val="22"/>
          <w:szCs w:val="22"/>
        </w:rPr>
        <w:t xml:space="preserve">a potravinářské v Klatovech přivítali místostarosta a politik Zdravého města Ing. Martin Kříž a koordinátorka </w:t>
      </w:r>
      <w:r w:rsidR="0009047B">
        <w:rPr>
          <w:rFonts w:asciiTheme="minorHAnsi" w:hAnsiTheme="minorHAnsi"/>
          <w:sz w:val="22"/>
          <w:szCs w:val="22"/>
        </w:rPr>
        <w:t>projektu Zdravé město</w:t>
      </w:r>
    </w:p>
    <w:p w:rsidR="00B32F34" w:rsidRDefault="0009047B" w:rsidP="00C13FC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Ing. </w:t>
      </w:r>
      <w:r w:rsidR="00F17BB3" w:rsidRPr="00F17BB3">
        <w:rPr>
          <w:rFonts w:asciiTheme="minorHAnsi" w:hAnsiTheme="minorHAnsi"/>
          <w:sz w:val="22"/>
          <w:szCs w:val="22"/>
        </w:rPr>
        <w:t>Kunešová 52 účastníků, kteří přišli diskutovat o aktuálních problémech města. V úvodu fóra zmínil místostarosta</w:t>
      </w:r>
      <w:r w:rsidR="00BD7033">
        <w:rPr>
          <w:rFonts w:asciiTheme="minorHAnsi" w:hAnsiTheme="minorHAnsi"/>
          <w:sz w:val="22"/>
          <w:szCs w:val="22"/>
        </w:rPr>
        <w:t xml:space="preserve"> </w:t>
      </w:r>
      <w:r w:rsidR="00F17BB3" w:rsidRPr="00F17BB3">
        <w:rPr>
          <w:rFonts w:asciiTheme="minorHAnsi" w:hAnsiTheme="minorHAnsi"/>
          <w:sz w:val="22"/>
          <w:szCs w:val="22"/>
        </w:rPr>
        <w:t>Ing. Martin Kříž formou prezentace výsledky z posledního FZM z roku 20</w:t>
      </w:r>
      <w:r w:rsidR="002A13E2">
        <w:rPr>
          <w:rFonts w:asciiTheme="minorHAnsi" w:hAnsiTheme="minorHAnsi"/>
          <w:sz w:val="22"/>
          <w:szCs w:val="22"/>
        </w:rPr>
        <w:t>19</w:t>
      </w:r>
      <w:r w:rsidR="00F17BB3" w:rsidRPr="00F17BB3">
        <w:rPr>
          <w:rFonts w:asciiTheme="minorHAnsi" w:hAnsiTheme="minorHAnsi"/>
          <w:sz w:val="22"/>
          <w:szCs w:val="22"/>
        </w:rPr>
        <w:t xml:space="preserve"> a seznámil všechny přítomné, kter</w:t>
      </w:r>
      <w:r w:rsidR="002A13E2">
        <w:rPr>
          <w:rFonts w:asciiTheme="minorHAnsi" w:hAnsiTheme="minorHAnsi"/>
          <w:sz w:val="22"/>
          <w:szCs w:val="22"/>
        </w:rPr>
        <w:t>é</w:t>
      </w:r>
      <w:r w:rsidR="00F17BB3" w:rsidRPr="00F17BB3">
        <w:rPr>
          <w:rFonts w:asciiTheme="minorHAnsi" w:hAnsiTheme="minorHAnsi"/>
          <w:sz w:val="22"/>
          <w:szCs w:val="22"/>
        </w:rPr>
        <w:t xml:space="preserve"> problémy se podařilo splnit a na čem se nadále pracuje.</w:t>
      </w:r>
      <w:r w:rsidR="00C13FCC">
        <w:rPr>
          <w:rFonts w:asciiTheme="minorHAnsi" w:hAnsiTheme="minorHAnsi"/>
          <w:sz w:val="22"/>
          <w:szCs w:val="22"/>
        </w:rPr>
        <w:t xml:space="preserve"> </w:t>
      </w:r>
      <w:r w:rsidR="00F17BB3" w:rsidRPr="00F17BB3">
        <w:rPr>
          <w:rFonts w:asciiTheme="minorHAnsi" w:hAnsiTheme="minorHAnsi"/>
          <w:sz w:val="22"/>
          <w:szCs w:val="22"/>
        </w:rPr>
        <w:t xml:space="preserve">Dále </w:t>
      </w:r>
    </w:p>
    <w:p w:rsidR="00E30B07" w:rsidRPr="00F17BB3" w:rsidRDefault="0009047B" w:rsidP="00C13FCC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556E17" wp14:editId="316D5394">
            <wp:simplePos x="0" y="0"/>
            <wp:positionH relativeFrom="column">
              <wp:posOffset>3415030</wp:posOffset>
            </wp:positionH>
            <wp:positionV relativeFrom="paragraph">
              <wp:posOffset>30480</wp:posOffset>
            </wp:positionV>
            <wp:extent cx="2357755" cy="1871980"/>
            <wp:effectExtent l="0" t="0" r="4445" b="0"/>
            <wp:wrapTight wrapText="bothSides">
              <wp:wrapPolygon edited="0">
                <wp:start x="0" y="0"/>
                <wp:lineTo x="0" y="21322"/>
                <wp:lineTo x="21466" y="21322"/>
                <wp:lineTo x="21466" y="0"/>
                <wp:lineTo x="0" y="0"/>
              </wp:wrapPolygon>
            </wp:wrapTight>
            <wp:docPr id="8" name="Obrázek 8" descr="E:\DCIM\106_PANA\P10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B3" w:rsidRPr="00F17BB3">
        <w:rPr>
          <w:rFonts w:asciiTheme="minorHAnsi" w:hAnsiTheme="minorHAnsi"/>
          <w:sz w:val="22"/>
          <w:szCs w:val="22"/>
        </w:rPr>
        <w:t>Ing. Alena Kunešová představila diskuzní témata</w:t>
      </w:r>
      <w:r w:rsidR="00C13FCC">
        <w:rPr>
          <w:rFonts w:asciiTheme="minorHAnsi" w:hAnsiTheme="minorHAnsi"/>
          <w:sz w:val="22"/>
          <w:szCs w:val="22"/>
        </w:rPr>
        <w:t xml:space="preserve"> </w:t>
      </w:r>
      <w:r w:rsidR="00F17BB3" w:rsidRPr="00F17BB3">
        <w:rPr>
          <w:rFonts w:asciiTheme="minorHAnsi" w:hAnsiTheme="minorHAnsi"/>
          <w:sz w:val="22"/>
          <w:szCs w:val="22"/>
        </w:rPr>
        <w:t xml:space="preserve">a garanty osmi tematických stolů. Celé setkání moderovala odborná </w:t>
      </w:r>
      <w:proofErr w:type="spellStart"/>
      <w:r w:rsidR="00F17BB3" w:rsidRPr="00F17BB3">
        <w:rPr>
          <w:rFonts w:asciiTheme="minorHAnsi" w:hAnsiTheme="minorHAnsi"/>
          <w:sz w:val="22"/>
          <w:szCs w:val="22"/>
        </w:rPr>
        <w:t>facilitátorka</w:t>
      </w:r>
      <w:proofErr w:type="spellEnd"/>
      <w:r w:rsidR="00F17BB3" w:rsidRPr="00F17BB3">
        <w:rPr>
          <w:rFonts w:asciiTheme="minorHAnsi" w:hAnsiTheme="minorHAnsi"/>
          <w:sz w:val="22"/>
          <w:szCs w:val="22"/>
        </w:rPr>
        <w:t xml:space="preserve"> a zástupkyně Národní sítě Zdravých měst ČR (dále jen NSZM), Ing. Dana </w:t>
      </w:r>
      <w:proofErr w:type="spellStart"/>
      <w:r w:rsidR="00F17BB3" w:rsidRPr="00F17BB3">
        <w:rPr>
          <w:rFonts w:asciiTheme="minorHAnsi" w:hAnsiTheme="minorHAnsi"/>
          <w:sz w:val="22"/>
          <w:szCs w:val="22"/>
        </w:rPr>
        <w:t>Diváková</w:t>
      </w:r>
      <w:proofErr w:type="spellEnd"/>
      <w:r w:rsidR="00F17BB3" w:rsidRPr="00F17BB3">
        <w:rPr>
          <w:rFonts w:asciiTheme="minorHAnsi" w:hAnsiTheme="minorHAnsi"/>
          <w:sz w:val="22"/>
          <w:szCs w:val="22"/>
        </w:rPr>
        <w:t>. Klatovské fórum podpořil svou účastí také předseda NSZM Mgr. Petr Hermann.</w:t>
      </w:r>
      <w:r>
        <w:rPr>
          <w:rFonts w:asciiTheme="minorHAnsi" w:hAnsiTheme="minorHAnsi"/>
          <w:sz w:val="22"/>
          <w:szCs w:val="22"/>
        </w:rPr>
        <w:t xml:space="preserve"> </w:t>
      </w:r>
      <w:r w:rsidR="00F17BB3" w:rsidRPr="00F17BB3">
        <w:rPr>
          <w:rFonts w:asciiTheme="minorHAnsi" w:hAnsiTheme="minorHAnsi"/>
          <w:sz w:val="22"/>
          <w:szCs w:val="22"/>
        </w:rPr>
        <w:t>Účastníci fóra diskutovali v tematických skupinách především</w:t>
      </w:r>
      <w:r>
        <w:rPr>
          <w:rFonts w:asciiTheme="minorHAnsi" w:hAnsiTheme="minorHAnsi"/>
          <w:sz w:val="22"/>
          <w:szCs w:val="22"/>
        </w:rPr>
        <w:t xml:space="preserve"> </w:t>
      </w:r>
      <w:r w:rsidR="00F17BB3" w:rsidRPr="00F17BB3">
        <w:rPr>
          <w:rFonts w:asciiTheme="minorHAnsi" w:hAnsiTheme="minorHAnsi"/>
          <w:sz w:val="22"/>
          <w:szCs w:val="22"/>
        </w:rPr>
        <w:t>o problémech, které jsou v dané oblasti z jejich pohledu nejdůležitější. Mluvčí jednotlivých skupin pak přítomným účastníkům fóra představili dva problémy, které byly během diskuze vyhodnoceny jako nejpalčivější v dané oblasti života ve městě. Poté byly problémy seřazeny formou plebiscitu do seznamu tzv. „12P“.</w:t>
      </w:r>
    </w:p>
    <w:p w:rsidR="00BD7033" w:rsidRDefault="00BD703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E10CB4" w:rsidRDefault="0055045B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 w:rsidRPr="0055045B">
        <w:rPr>
          <w:rFonts w:asciiTheme="minorHAnsi" w:hAnsiTheme="minorHAnsi"/>
          <w:b/>
          <w:color w:val="00B050"/>
          <w:sz w:val="32"/>
          <w:szCs w:val="32"/>
        </w:rPr>
        <w:t>Vzdělávací seminář</w:t>
      </w:r>
      <w:r w:rsidR="000A13EB">
        <w:rPr>
          <w:rFonts w:asciiTheme="minorHAnsi" w:hAnsiTheme="minorHAnsi"/>
          <w:b/>
          <w:color w:val="00B050"/>
          <w:sz w:val="32"/>
          <w:szCs w:val="32"/>
        </w:rPr>
        <w:t xml:space="preserve"> na téma </w:t>
      </w:r>
      <w:r w:rsidRPr="0055045B">
        <w:rPr>
          <w:rFonts w:asciiTheme="minorHAnsi" w:hAnsiTheme="minorHAnsi"/>
          <w:b/>
          <w:color w:val="00B050"/>
          <w:sz w:val="32"/>
          <w:szCs w:val="32"/>
        </w:rPr>
        <w:t>U</w:t>
      </w:r>
      <w:r w:rsidR="000A13EB">
        <w:rPr>
          <w:rFonts w:asciiTheme="minorHAnsi" w:hAnsiTheme="minorHAnsi"/>
          <w:b/>
          <w:color w:val="00B050"/>
          <w:sz w:val="32"/>
          <w:szCs w:val="32"/>
        </w:rPr>
        <w:t>držitelný rozvoj</w:t>
      </w:r>
      <w:r w:rsidRPr="0055045B">
        <w:rPr>
          <w:rFonts w:asciiTheme="minorHAnsi" w:hAnsiTheme="minorHAnsi"/>
          <w:b/>
          <w:color w:val="00B050"/>
          <w:sz w:val="32"/>
          <w:szCs w:val="32"/>
        </w:rPr>
        <w:t xml:space="preserve"> a MA21</w:t>
      </w:r>
      <w:r w:rsidR="00E10CB4" w:rsidRPr="0055045B"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</w:p>
    <w:p w:rsidR="000A13EB" w:rsidRDefault="000A13EB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810F2" w:rsidRPr="00672534" w:rsidRDefault="00A810F2" w:rsidP="002A13E2">
      <w:pPr>
        <w:jc w:val="both"/>
        <w:rPr>
          <w:rFonts w:asciiTheme="minorHAnsi" w:hAnsiTheme="minorHAnsi"/>
          <w:sz w:val="22"/>
          <w:szCs w:val="22"/>
        </w:rPr>
      </w:pPr>
      <w:r w:rsidRPr="00672534">
        <w:rPr>
          <w:rFonts w:asciiTheme="minorHAnsi" w:hAnsiTheme="minorHAnsi"/>
          <w:sz w:val="22"/>
          <w:szCs w:val="22"/>
        </w:rPr>
        <w:t>Město Klatovy v rámci projektu Klatovy Zdravé město a MA 21 us</w:t>
      </w:r>
      <w:r w:rsidR="002A13E2" w:rsidRPr="00672534">
        <w:rPr>
          <w:rFonts w:asciiTheme="minorHAnsi" w:hAnsiTheme="minorHAnsi"/>
          <w:sz w:val="22"/>
          <w:szCs w:val="22"/>
        </w:rPr>
        <w:t>pořádalo 15. října 2021</w:t>
      </w:r>
      <w:r w:rsidRPr="00672534">
        <w:rPr>
          <w:rFonts w:asciiTheme="minorHAnsi" w:hAnsiTheme="minorHAnsi"/>
          <w:sz w:val="22"/>
          <w:szCs w:val="22"/>
        </w:rPr>
        <w:t xml:space="preserve"> v budově Městského úřadu v Klatovech, v zasedací místnosti Vídeňská 66, vzdělávací seminář na téma „Udržitelný rozvoj a místní Agenda 21“. Přednášejícím byla Ing. Dana </w:t>
      </w:r>
      <w:proofErr w:type="spellStart"/>
      <w:r w:rsidRPr="00672534">
        <w:rPr>
          <w:rFonts w:asciiTheme="minorHAnsi" w:hAnsiTheme="minorHAnsi"/>
          <w:sz w:val="22"/>
          <w:szCs w:val="22"/>
        </w:rPr>
        <w:t>Diváková</w:t>
      </w:r>
      <w:proofErr w:type="spellEnd"/>
      <w:r w:rsidRPr="00672534">
        <w:rPr>
          <w:rFonts w:asciiTheme="minorHAnsi" w:hAnsiTheme="minorHAnsi"/>
          <w:sz w:val="22"/>
          <w:szCs w:val="22"/>
        </w:rPr>
        <w:t>. Cílem školení bylo vybavit účastníky teoretickými znalostmi i praktickými dovednostmi v oblasti MA21, udržitelného rozvoje včetně zlepšování komunikace s veřejností. Semináře se zúčastnilo 11 lidí z řad úředníků, vedoucích odborů a ředitelů příspěvkových organizací města Klatov.</w:t>
      </w:r>
    </w:p>
    <w:p w:rsidR="00A810F2" w:rsidRDefault="00A810F2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672534" w:rsidRDefault="0055045B" w:rsidP="00672534">
      <w:pPr>
        <w:spacing w:before="100" w:beforeAutospacing="1" w:after="100" w:afterAutospacing="1"/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55045B">
        <w:rPr>
          <w:rFonts w:asciiTheme="minorHAnsi" w:hAnsiTheme="minorHAnsi"/>
          <w:b/>
          <w:color w:val="00B050"/>
          <w:sz w:val="32"/>
          <w:szCs w:val="32"/>
        </w:rPr>
        <w:t xml:space="preserve">Voňavá adventní neděle </w:t>
      </w:r>
    </w:p>
    <w:p w:rsidR="00327336" w:rsidRDefault="006C518D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672534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1C93AF20" wp14:editId="68B23192">
            <wp:simplePos x="0" y="0"/>
            <wp:positionH relativeFrom="column">
              <wp:posOffset>4825365</wp:posOffset>
            </wp:positionH>
            <wp:positionV relativeFrom="paragraph">
              <wp:posOffset>36830</wp:posOffset>
            </wp:positionV>
            <wp:extent cx="108775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184" y="21474"/>
                <wp:lineTo x="2118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775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36" w:rsidRPr="00672534">
        <w:rPr>
          <w:rFonts w:asciiTheme="minorHAnsi" w:hAnsiTheme="minorHAnsi"/>
          <w:sz w:val="20"/>
          <w:szCs w:val="20"/>
        </w:rPr>
        <w:t xml:space="preserve">První adventní neděle připadla letos na 28. listopadu. Město Klatovy v rámci projektu Zdravé město uspořádalo ve spolupráci se Střední školou zemědělskou a potravinářskou již tradiční a velmi oblíbenou akci s názvem „Voňavá adventní neděle“. Všechny přítomné přivítala vedoucí odboru školství, kultury a cestovního ruchu Ing. Alena Kunešová, dále ředitel Střední školy zemědělské a potravinářské Ing. Vladislav Smolík a místostarosta města Klatov Ing. Martin Kříž, který společně s dětmi zapálil první svíčku na adventním věnci. Po tomto slavnostním úvodu následoval kulturní program, který byl kvůli </w:t>
      </w:r>
      <w:proofErr w:type="spellStart"/>
      <w:r w:rsidR="00327336" w:rsidRPr="00672534">
        <w:rPr>
          <w:rFonts w:asciiTheme="minorHAnsi" w:hAnsiTheme="minorHAnsi"/>
          <w:sz w:val="20"/>
          <w:szCs w:val="20"/>
        </w:rPr>
        <w:t>covidové</w:t>
      </w:r>
      <w:proofErr w:type="spellEnd"/>
      <w:r w:rsidR="00327336" w:rsidRPr="00672534">
        <w:rPr>
          <w:rFonts w:asciiTheme="minorHAnsi" w:hAnsiTheme="minorHAnsi"/>
          <w:sz w:val="20"/>
          <w:szCs w:val="20"/>
        </w:rPr>
        <w:t xml:space="preserve"> situaci omezen. Se svým vystoupením se představily děti z mateřské školy Máchova ulice, dále následovalo zábavné interaktivní představení Ledová show s vánoční tématikou plné soutěží a tancování. Vyvrcholením celé akce byl koncert Duo </w:t>
      </w:r>
      <w:proofErr w:type="spellStart"/>
      <w:r w:rsidR="00327336" w:rsidRPr="00672534">
        <w:rPr>
          <w:rFonts w:asciiTheme="minorHAnsi" w:hAnsiTheme="minorHAnsi"/>
          <w:sz w:val="20"/>
          <w:szCs w:val="20"/>
        </w:rPr>
        <w:t>Kamelie</w:t>
      </w:r>
      <w:proofErr w:type="spellEnd"/>
      <w:r w:rsidR="00327336" w:rsidRPr="00672534">
        <w:rPr>
          <w:rFonts w:asciiTheme="minorHAnsi" w:hAnsiTheme="minorHAnsi"/>
          <w:sz w:val="20"/>
          <w:szCs w:val="20"/>
        </w:rPr>
        <w:t>.  Vánoční atmosféru doladili jednotliví prodejci a výrobci vánočních dekorací, věnců, svícnů, vánočních ozdob a vazeb, nechyběly ani ukázky pletení vánočky a zdobení pe</w:t>
      </w:r>
      <w:r w:rsidR="005101B8" w:rsidRPr="00672534">
        <w:rPr>
          <w:rFonts w:asciiTheme="minorHAnsi" w:hAnsiTheme="minorHAnsi"/>
          <w:sz w:val="20"/>
          <w:szCs w:val="20"/>
        </w:rPr>
        <w:t xml:space="preserve">rníčků. </w:t>
      </w:r>
      <w:r w:rsidR="00327336" w:rsidRPr="00672534">
        <w:rPr>
          <w:rFonts w:asciiTheme="minorHAnsi" w:hAnsiTheme="minorHAnsi"/>
          <w:sz w:val="20"/>
          <w:szCs w:val="20"/>
        </w:rPr>
        <w:t>Ani v letošním roce nechyběl „strom splněných přání", na kterém byla zavěšená přáníčka seniorů z Domova pokojného stáří ve Václavské ulici. Mnozí návštěvníci akce postupně tato přáníčka rozebrali a věnované dárky postupně donesli do informačního centra. Před</w:t>
      </w:r>
      <w:r w:rsidR="00327336" w:rsidRPr="00327336">
        <w:rPr>
          <w:rFonts w:asciiTheme="minorHAnsi" w:hAnsiTheme="minorHAnsi"/>
          <w:sz w:val="22"/>
          <w:szCs w:val="22"/>
        </w:rPr>
        <w:t xml:space="preserve"> </w:t>
      </w:r>
      <w:r w:rsidR="00327336" w:rsidRPr="00672534">
        <w:rPr>
          <w:rFonts w:asciiTheme="minorHAnsi" w:hAnsiTheme="minorHAnsi"/>
          <w:sz w:val="20"/>
          <w:szCs w:val="20"/>
        </w:rPr>
        <w:t>vánocemi b</w:t>
      </w:r>
      <w:r w:rsidR="002A13E2" w:rsidRPr="00672534">
        <w:rPr>
          <w:rFonts w:asciiTheme="minorHAnsi" w:hAnsiTheme="minorHAnsi"/>
          <w:sz w:val="20"/>
          <w:szCs w:val="20"/>
        </w:rPr>
        <w:t>yly</w:t>
      </w:r>
      <w:r w:rsidR="00327336" w:rsidRPr="00672534">
        <w:rPr>
          <w:rFonts w:asciiTheme="minorHAnsi" w:hAnsiTheme="minorHAnsi"/>
          <w:sz w:val="20"/>
          <w:szCs w:val="20"/>
        </w:rPr>
        <w:t xml:space="preserve"> předány potřebným</w:t>
      </w:r>
      <w:r w:rsidR="00327336" w:rsidRPr="00327336">
        <w:rPr>
          <w:rFonts w:asciiTheme="minorHAnsi" w:hAnsiTheme="minorHAnsi"/>
          <w:sz w:val="22"/>
          <w:szCs w:val="22"/>
        </w:rPr>
        <w:t>.</w:t>
      </w:r>
    </w:p>
    <w:p w:rsidR="006C518D" w:rsidRPr="00327336" w:rsidRDefault="006C518D" w:rsidP="00A829D0">
      <w:pPr>
        <w:jc w:val="both"/>
        <w:rPr>
          <w:rFonts w:asciiTheme="minorHAnsi" w:hAnsiTheme="minorHAnsi"/>
          <w:sz w:val="22"/>
          <w:szCs w:val="22"/>
        </w:rPr>
      </w:pPr>
    </w:p>
    <w:p w:rsidR="00E10CB4" w:rsidRDefault="00E10CB4" w:rsidP="00E10CB4">
      <w:pPr>
        <w:pStyle w:val="Nadpis3"/>
        <w:rPr>
          <w:rFonts w:ascii="Calibri" w:hAnsi="Calibri"/>
          <w:bCs w:val="0"/>
          <w:color w:val="00B050"/>
          <w:sz w:val="28"/>
          <w:szCs w:val="28"/>
        </w:rPr>
      </w:pPr>
    </w:p>
    <w:p w:rsidR="00E10CB4" w:rsidRPr="00E10CB4" w:rsidRDefault="00BC382C" w:rsidP="00E10CB4">
      <w:pPr>
        <w:pStyle w:val="Nadpis3"/>
        <w:rPr>
          <w:rFonts w:ascii="Calibri" w:hAnsi="Calibri"/>
          <w:bCs w:val="0"/>
          <w:color w:val="00B050"/>
          <w:sz w:val="28"/>
          <w:szCs w:val="28"/>
        </w:rPr>
      </w:pPr>
      <w:r>
        <w:rPr>
          <w:rFonts w:ascii="Calibri" w:hAnsi="Calibri"/>
          <w:bCs w:val="0"/>
          <w:color w:val="00B050"/>
          <w:sz w:val="28"/>
          <w:szCs w:val="28"/>
        </w:rPr>
        <w:t>XI</w:t>
      </w:r>
      <w:r w:rsidR="00E10CB4" w:rsidRPr="00E10CB4">
        <w:rPr>
          <w:rFonts w:ascii="Calibri" w:hAnsi="Calibri"/>
          <w:bCs w:val="0"/>
          <w:color w:val="00B050"/>
          <w:sz w:val="28"/>
          <w:szCs w:val="28"/>
        </w:rPr>
        <w:t>. Klatovský klášterní bazar</w:t>
      </w:r>
    </w:p>
    <w:p w:rsidR="00BC382C" w:rsidRDefault="0009047B" w:rsidP="00BC382C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8144887" wp14:editId="4D2F31B8">
            <wp:simplePos x="0" y="0"/>
            <wp:positionH relativeFrom="column">
              <wp:posOffset>4730750</wp:posOffset>
            </wp:positionH>
            <wp:positionV relativeFrom="paragraph">
              <wp:posOffset>31115</wp:posOffset>
            </wp:positionV>
            <wp:extent cx="1461135" cy="1948815"/>
            <wp:effectExtent l="0" t="0" r="5715" b="0"/>
            <wp:wrapTight wrapText="bothSides">
              <wp:wrapPolygon edited="0">
                <wp:start x="0" y="0"/>
                <wp:lineTo x="0" y="21326"/>
                <wp:lineTo x="21403" y="21326"/>
                <wp:lineTo x="2140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82C" w:rsidRPr="00BC382C">
        <w:rPr>
          <w:rFonts w:asciiTheme="minorHAnsi" w:hAnsiTheme="minorHAnsi"/>
          <w:sz w:val="22"/>
          <w:szCs w:val="22"/>
        </w:rPr>
        <w:t>V rámci projektu Zdravého města Klatovy se na klatovském náměstí 12. prosince uskutečnil již 11. ročník Klatovského klášterního bazaru. Bazar byl přístupný veřejnosti od 9 do 15 hodin. K zakoupení zde byly potravinářské a rukodělné výrobky od různých klatovských spolků, firem a organizací. Výtěžek byl věnován na rekonstrukci cvičné kuchyně pro klienty stacionáře Kvítek Diakonie Českobratrské církve evangelické.</w:t>
      </w:r>
    </w:p>
    <w:p w:rsidR="0009047B" w:rsidRDefault="0009047B" w:rsidP="00BC382C">
      <w:pPr>
        <w:jc w:val="both"/>
        <w:rPr>
          <w:rFonts w:asciiTheme="minorHAnsi" w:hAnsiTheme="minorHAnsi"/>
          <w:sz w:val="22"/>
          <w:szCs w:val="22"/>
        </w:rPr>
      </w:pP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09047B" w:rsidRDefault="0009047B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  <w:bookmarkStart w:id="0" w:name="_GoBack"/>
      <w:bookmarkEnd w:id="0"/>
    </w:p>
    <w:p w:rsidR="0009047B" w:rsidRDefault="0009047B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09047B" w:rsidRDefault="0009047B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A810F2" w:rsidRDefault="00A810F2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  <w:r w:rsidRPr="00A810F2">
        <w:rPr>
          <w:rFonts w:ascii="Calibri" w:hAnsi="Calibri"/>
          <w:b/>
          <w:color w:val="00B050"/>
          <w:sz w:val="28"/>
          <w:szCs w:val="28"/>
        </w:rPr>
        <w:t>Strom splněných přání</w:t>
      </w:r>
    </w:p>
    <w:p w:rsidR="00A810F2" w:rsidRDefault="00A77A13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3E4F1775" wp14:editId="7B43C6DB">
            <wp:simplePos x="0" y="0"/>
            <wp:positionH relativeFrom="column">
              <wp:posOffset>3864610</wp:posOffset>
            </wp:positionH>
            <wp:positionV relativeFrom="paragraph">
              <wp:posOffset>179070</wp:posOffset>
            </wp:positionV>
            <wp:extent cx="2336165" cy="1555750"/>
            <wp:effectExtent l="0" t="0" r="6985" b="6350"/>
            <wp:wrapTight wrapText="bothSides">
              <wp:wrapPolygon edited="0">
                <wp:start x="0" y="0"/>
                <wp:lineTo x="0" y="21424"/>
                <wp:lineTo x="21488" y="21424"/>
                <wp:lineTo x="21488" y="0"/>
                <wp:lineTo x="0" y="0"/>
              </wp:wrapPolygon>
            </wp:wrapTight>
            <wp:docPr id="12" name="Obrázek 12" descr="C:\Users\jkurcova\Desktop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urcova\Desktop\IMG_9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55" w:rsidRDefault="00A810F2" w:rsidP="00A810F2">
      <w:pPr>
        <w:jc w:val="both"/>
        <w:rPr>
          <w:rFonts w:asciiTheme="minorHAnsi" w:hAnsiTheme="minorHAnsi"/>
          <w:sz w:val="22"/>
          <w:szCs w:val="22"/>
        </w:rPr>
      </w:pPr>
      <w:r w:rsidRPr="0072165F">
        <w:rPr>
          <w:rFonts w:asciiTheme="minorHAnsi" w:hAnsiTheme="minorHAnsi"/>
          <w:sz w:val="22"/>
          <w:szCs w:val="22"/>
        </w:rPr>
        <w:t xml:space="preserve">Město Klatovy v rámci projektu Zdravé město uspořádalo </w:t>
      </w:r>
    </w:p>
    <w:p w:rsidR="00A810F2" w:rsidRDefault="00A810F2" w:rsidP="00A810F2">
      <w:pPr>
        <w:jc w:val="both"/>
        <w:rPr>
          <w:rFonts w:asciiTheme="minorHAnsi" w:hAnsiTheme="minorHAnsi"/>
          <w:sz w:val="22"/>
          <w:szCs w:val="22"/>
        </w:rPr>
      </w:pPr>
      <w:r w:rsidRPr="0072165F">
        <w:rPr>
          <w:rFonts w:asciiTheme="minorHAnsi" w:hAnsiTheme="minorHAnsi"/>
          <w:sz w:val="22"/>
          <w:szCs w:val="22"/>
        </w:rPr>
        <w:t>ve spolupráci se SŠZP již tradiční a velmi oblíbenou akci s</w:t>
      </w:r>
      <w:r w:rsidR="0072165F" w:rsidRPr="0072165F">
        <w:rPr>
          <w:rFonts w:asciiTheme="minorHAnsi" w:hAnsiTheme="minorHAnsi"/>
          <w:sz w:val="22"/>
          <w:szCs w:val="22"/>
        </w:rPr>
        <w:t xml:space="preserve"> názvem Voňavá adventní neděle.</w:t>
      </w:r>
      <w:r w:rsidR="002E193A">
        <w:rPr>
          <w:rFonts w:asciiTheme="minorHAnsi" w:hAnsiTheme="minorHAnsi"/>
          <w:sz w:val="22"/>
          <w:szCs w:val="22"/>
        </w:rPr>
        <w:t xml:space="preserve"> </w:t>
      </w:r>
      <w:r w:rsidRPr="0072165F">
        <w:rPr>
          <w:rFonts w:asciiTheme="minorHAnsi" w:hAnsiTheme="minorHAnsi"/>
          <w:sz w:val="22"/>
          <w:szCs w:val="22"/>
        </w:rPr>
        <w:t>I v letošním roce kromě bohatého kulturního programu nechyběl „</w:t>
      </w:r>
      <w:r w:rsidR="00B86F55">
        <w:rPr>
          <w:rFonts w:asciiTheme="minorHAnsi" w:hAnsiTheme="minorHAnsi"/>
          <w:sz w:val="22"/>
          <w:szCs w:val="22"/>
        </w:rPr>
        <w:t>S</w:t>
      </w:r>
      <w:r w:rsidRPr="0072165F">
        <w:rPr>
          <w:rFonts w:asciiTheme="minorHAnsi" w:hAnsiTheme="minorHAnsi"/>
          <w:sz w:val="22"/>
          <w:szCs w:val="22"/>
        </w:rPr>
        <w:t>trom splněných přání", na kterém byla zavěšená přáníčka seniorů z Domova poko</w:t>
      </w:r>
      <w:r w:rsidR="0072165F" w:rsidRPr="0072165F">
        <w:rPr>
          <w:rFonts w:asciiTheme="minorHAnsi" w:hAnsiTheme="minorHAnsi"/>
          <w:sz w:val="22"/>
          <w:szCs w:val="22"/>
        </w:rPr>
        <w:t xml:space="preserve">jného stáří ve Václavské ulici. </w:t>
      </w:r>
      <w:r w:rsidRPr="0072165F">
        <w:rPr>
          <w:rFonts w:asciiTheme="minorHAnsi" w:hAnsiTheme="minorHAnsi"/>
          <w:sz w:val="22"/>
          <w:szCs w:val="22"/>
        </w:rPr>
        <w:t xml:space="preserve">Mnozí návštěvníci akce si postupně tato přáníčka rozebrali a věnované dárky postupně </w:t>
      </w:r>
      <w:r w:rsidR="0072165F" w:rsidRPr="0072165F">
        <w:rPr>
          <w:rFonts w:asciiTheme="minorHAnsi" w:hAnsiTheme="minorHAnsi"/>
          <w:sz w:val="22"/>
          <w:szCs w:val="22"/>
        </w:rPr>
        <w:t>donesli do informačního centra. D</w:t>
      </w:r>
      <w:r w:rsidRPr="0072165F">
        <w:rPr>
          <w:rFonts w:asciiTheme="minorHAnsi" w:hAnsiTheme="minorHAnsi"/>
          <w:sz w:val="22"/>
          <w:szCs w:val="22"/>
        </w:rPr>
        <w:t>árky</w:t>
      </w:r>
      <w:r w:rsidR="0072165F" w:rsidRPr="0072165F">
        <w:rPr>
          <w:rFonts w:asciiTheme="minorHAnsi" w:hAnsiTheme="minorHAnsi"/>
          <w:sz w:val="22"/>
          <w:szCs w:val="22"/>
        </w:rPr>
        <w:t xml:space="preserve"> byly</w:t>
      </w:r>
      <w:r w:rsidRPr="0072165F">
        <w:rPr>
          <w:rFonts w:asciiTheme="minorHAnsi" w:hAnsiTheme="minorHAnsi"/>
          <w:sz w:val="22"/>
          <w:szCs w:val="22"/>
        </w:rPr>
        <w:t xml:space="preserve"> předány pan</w:t>
      </w:r>
      <w:r w:rsidR="0072165F">
        <w:rPr>
          <w:rFonts w:asciiTheme="minorHAnsi" w:hAnsiTheme="minorHAnsi"/>
          <w:sz w:val="22"/>
          <w:szCs w:val="22"/>
        </w:rPr>
        <w:t xml:space="preserve">í ředitelce </w:t>
      </w:r>
      <w:proofErr w:type="spellStart"/>
      <w:proofErr w:type="gramStart"/>
      <w:r w:rsidR="0072165F">
        <w:rPr>
          <w:rFonts w:asciiTheme="minorHAnsi" w:hAnsiTheme="minorHAnsi"/>
          <w:sz w:val="22"/>
          <w:szCs w:val="22"/>
        </w:rPr>
        <w:t>Mgr.Švehlové</w:t>
      </w:r>
      <w:proofErr w:type="spellEnd"/>
      <w:proofErr w:type="gramEnd"/>
      <w:r w:rsidR="0072165F">
        <w:rPr>
          <w:rFonts w:asciiTheme="minorHAnsi" w:hAnsiTheme="minorHAnsi"/>
          <w:sz w:val="22"/>
          <w:szCs w:val="22"/>
        </w:rPr>
        <w:t xml:space="preserve"> Lucii. </w:t>
      </w:r>
      <w:r w:rsidRPr="0072165F">
        <w:rPr>
          <w:rFonts w:asciiTheme="minorHAnsi" w:hAnsiTheme="minorHAnsi"/>
          <w:sz w:val="22"/>
          <w:szCs w:val="22"/>
        </w:rPr>
        <w:t>Na Štědrý den s nimi b</w:t>
      </w:r>
      <w:r w:rsidR="0072165F" w:rsidRPr="0072165F">
        <w:rPr>
          <w:rFonts w:asciiTheme="minorHAnsi" w:hAnsiTheme="minorHAnsi"/>
          <w:sz w:val="22"/>
          <w:szCs w:val="22"/>
        </w:rPr>
        <w:t>yli</w:t>
      </w:r>
      <w:r w:rsidRPr="0072165F">
        <w:rPr>
          <w:rFonts w:asciiTheme="minorHAnsi" w:hAnsiTheme="minorHAnsi"/>
          <w:sz w:val="22"/>
          <w:szCs w:val="22"/>
        </w:rPr>
        <w:t xml:space="preserve"> senioři obdarováni.</w:t>
      </w:r>
    </w:p>
    <w:p w:rsidR="003D6D73" w:rsidRDefault="003D6D73" w:rsidP="00A810F2">
      <w:pPr>
        <w:jc w:val="both"/>
        <w:rPr>
          <w:rFonts w:asciiTheme="minorHAnsi" w:hAnsiTheme="minorHAnsi"/>
          <w:sz w:val="22"/>
          <w:szCs w:val="22"/>
        </w:rPr>
      </w:pPr>
    </w:p>
    <w:p w:rsidR="003D6D73" w:rsidRDefault="003D6D73" w:rsidP="00A810F2">
      <w:pPr>
        <w:jc w:val="both"/>
        <w:rPr>
          <w:rFonts w:asciiTheme="minorHAnsi" w:hAnsiTheme="minorHAnsi"/>
          <w:sz w:val="22"/>
          <w:szCs w:val="22"/>
        </w:rPr>
      </w:pPr>
    </w:p>
    <w:p w:rsidR="0072165F" w:rsidRPr="0072165F" w:rsidRDefault="0072165F" w:rsidP="00A810F2">
      <w:pPr>
        <w:jc w:val="both"/>
        <w:rPr>
          <w:rFonts w:asciiTheme="minorHAnsi" w:hAnsiTheme="minorHAnsi"/>
          <w:sz w:val="22"/>
          <w:szCs w:val="22"/>
        </w:rPr>
      </w:pP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6C518D" w:rsidRDefault="006C518D" w:rsidP="00BC382C">
      <w:pPr>
        <w:jc w:val="both"/>
        <w:rPr>
          <w:rFonts w:asciiTheme="minorHAnsi" w:hAnsiTheme="minorHAnsi"/>
          <w:sz w:val="22"/>
          <w:szCs w:val="22"/>
        </w:rPr>
      </w:pP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E10CB4" w:rsidRPr="00E10CB4" w:rsidRDefault="00E10CB4" w:rsidP="00E10CB4">
      <w:pPr>
        <w:rPr>
          <w:rFonts w:asciiTheme="minorHAnsi" w:hAnsiTheme="minorHAnsi"/>
          <w:sz w:val="22"/>
          <w:szCs w:val="22"/>
        </w:rPr>
      </w:pPr>
    </w:p>
    <w:p w:rsidR="00C3535A" w:rsidRPr="00E10CB4" w:rsidRDefault="00C3535A">
      <w:pPr>
        <w:rPr>
          <w:rFonts w:asciiTheme="minorHAnsi" w:hAnsiTheme="minorHAnsi"/>
          <w:sz w:val="22"/>
          <w:szCs w:val="22"/>
        </w:rPr>
      </w:pPr>
    </w:p>
    <w:sectPr w:rsidR="00C3535A" w:rsidRPr="00E10CB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07B" w:rsidRDefault="0078107B" w:rsidP="00D75BCD">
      <w:r>
        <w:separator/>
      </w:r>
    </w:p>
  </w:endnote>
  <w:endnote w:type="continuationSeparator" w:id="0">
    <w:p w:rsidR="0078107B" w:rsidRDefault="0078107B" w:rsidP="00D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07B" w:rsidRDefault="0078107B" w:rsidP="00D75BCD">
      <w:r>
        <w:separator/>
      </w:r>
    </w:p>
  </w:footnote>
  <w:footnote w:type="continuationSeparator" w:id="0">
    <w:p w:rsidR="0078107B" w:rsidRDefault="0078107B" w:rsidP="00D75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D0E" w:rsidRDefault="00F42615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92CBA"/>
    <w:multiLevelType w:val="hybridMultilevel"/>
    <w:tmpl w:val="28E2D004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73D2FD0"/>
    <w:multiLevelType w:val="hybridMultilevel"/>
    <w:tmpl w:val="E53E252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9F"/>
    <w:rsid w:val="00075632"/>
    <w:rsid w:val="0009047B"/>
    <w:rsid w:val="00091356"/>
    <w:rsid w:val="000978A2"/>
    <w:rsid w:val="000A13EB"/>
    <w:rsid w:val="000B2B1F"/>
    <w:rsid w:val="000B3E3B"/>
    <w:rsid w:val="000F36FF"/>
    <w:rsid w:val="00100DF0"/>
    <w:rsid w:val="001066C2"/>
    <w:rsid w:val="00133DCF"/>
    <w:rsid w:val="00144038"/>
    <w:rsid w:val="001521FE"/>
    <w:rsid w:val="00161AE8"/>
    <w:rsid w:val="001867C4"/>
    <w:rsid w:val="001A2726"/>
    <w:rsid w:val="001E4A96"/>
    <w:rsid w:val="002072BA"/>
    <w:rsid w:val="00223A90"/>
    <w:rsid w:val="0023317A"/>
    <w:rsid w:val="002626A1"/>
    <w:rsid w:val="0029520C"/>
    <w:rsid w:val="002A13E2"/>
    <w:rsid w:val="002B292A"/>
    <w:rsid w:val="002E193A"/>
    <w:rsid w:val="00327336"/>
    <w:rsid w:val="0035793F"/>
    <w:rsid w:val="00370A1A"/>
    <w:rsid w:val="003D6D73"/>
    <w:rsid w:val="003E7E4F"/>
    <w:rsid w:val="00401E21"/>
    <w:rsid w:val="00422E50"/>
    <w:rsid w:val="00454906"/>
    <w:rsid w:val="004825FC"/>
    <w:rsid w:val="00496B6A"/>
    <w:rsid w:val="004B198F"/>
    <w:rsid w:val="005101B8"/>
    <w:rsid w:val="0055045B"/>
    <w:rsid w:val="006167BD"/>
    <w:rsid w:val="00670873"/>
    <w:rsid w:val="00672534"/>
    <w:rsid w:val="006759B3"/>
    <w:rsid w:val="0068124E"/>
    <w:rsid w:val="006C518D"/>
    <w:rsid w:val="006F05E9"/>
    <w:rsid w:val="006F42CE"/>
    <w:rsid w:val="0072165F"/>
    <w:rsid w:val="00734A52"/>
    <w:rsid w:val="007607DF"/>
    <w:rsid w:val="007654CA"/>
    <w:rsid w:val="0078107B"/>
    <w:rsid w:val="0079689D"/>
    <w:rsid w:val="007D049E"/>
    <w:rsid w:val="007E19F9"/>
    <w:rsid w:val="0088287B"/>
    <w:rsid w:val="008A5C29"/>
    <w:rsid w:val="008B0D0E"/>
    <w:rsid w:val="008B1A2A"/>
    <w:rsid w:val="008C4704"/>
    <w:rsid w:val="008E7ABF"/>
    <w:rsid w:val="0096268C"/>
    <w:rsid w:val="00962E54"/>
    <w:rsid w:val="00985201"/>
    <w:rsid w:val="009A154F"/>
    <w:rsid w:val="009E0667"/>
    <w:rsid w:val="009E07DF"/>
    <w:rsid w:val="00A46667"/>
    <w:rsid w:val="00A55207"/>
    <w:rsid w:val="00A77A13"/>
    <w:rsid w:val="00A810F2"/>
    <w:rsid w:val="00A829D0"/>
    <w:rsid w:val="00A84470"/>
    <w:rsid w:val="00A85DCA"/>
    <w:rsid w:val="00AB0209"/>
    <w:rsid w:val="00AE15E8"/>
    <w:rsid w:val="00AE2E33"/>
    <w:rsid w:val="00B0459F"/>
    <w:rsid w:val="00B10069"/>
    <w:rsid w:val="00B24803"/>
    <w:rsid w:val="00B32F34"/>
    <w:rsid w:val="00B466F4"/>
    <w:rsid w:val="00B64D26"/>
    <w:rsid w:val="00B86F55"/>
    <w:rsid w:val="00BC382C"/>
    <w:rsid w:val="00BD7033"/>
    <w:rsid w:val="00C13FCC"/>
    <w:rsid w:val="00C3535A"/>
    <w:rsid w:val="00CD4E53"/>
    <w:rsid w:val="00CE5A7C"/>
    <w:rsid w:val="00D2042C"/>
    <w:rsid w:val="00D75BCD"/>
    <w:rsid w:val="00D770FB"/>
    <w:rsid w:val="00DF0E0C"/>
    <w:rsid w:val="00E10CB4"/>
    <w:rsid w:val="00E26819"/>
    <w:rsid w:val="00E30B07"/>
    <w:rsid w:val="00EB6232"/>
    <w:rsid w:val="00EB699B"/>
    <w:rsid w:val="00EE4928"/>
    <w:rsid w:val="00EE4B7F"/>
    <w:rsid w:val="00EF2D87"/>
    <w:rsid w:val="00F17BB3"/>
    <w:rsid w:val="00F30070"/>
    <w:rsid w:val="00F3421D"/>
    <w:rsid w:val="00F42615"/>
    <w:rsid w:val="00F54073"/>
    <w:rsid w:val="00FC2588"/>
    <w:rsid w:val="00FF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AAFD7-34B0-46A0-A0A7-618BD20E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1531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Vacková Iva</dc:creator>
  <cp:lastModifiedBy>Kurcová Jiřina</cp:lastModifiedBy>
  <cp:revision>35</cp:revision>
  <cp:lastPrinted>2022-01-11T09:45:00Z</cp:lastPrinted>
  <dcterms:created xsi:type="dcterms:W3CDTF">2022-01-04T08:31:00Z</dcterms:created>
  <dcterms:modified xsi:type="dcterms:W3CDTF">2022-01-11T09:46:00Z</dcterms:modified>
</cp:coreProperties>
</file>