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A4" w:rsidRDefault="006C59A4" w:rsidP="00C94531">
      <w:pPr>
        <w:pStyle w:val="Normlnweb"/>
        <w:spacing w:before="0" w:beforeAutospacing="0" w:after="0" w:afterAutospacing="0" w:line="300" w:lineRule="atLeast"/>
        <w:rPr>
          <w:rStyle w:val="Siln"/>
          <w:rFonts w:asciiTheme="minorHAnsi" w:hAnsiTheme="minorHAnsi" w:cstheme="minorHAnsi"/>
          <w:color w:val="000000"/>
          <w:sz w:val="36"/>
          <w:szCs w:val="36"/>
        </w:rPr>
      </w:pPr>
    </w:p>
    <w:p w:rsidR="00DD165B" w:rsidRPr="00AB556F" w:rsidRDefault="00DD165B" w:rsidP="00DD165B">
      <w:pPr>
        <w:pStyle w:val="Normlnweb"/>
        <w:spacing w:before="0" w:beforeAutospacing="0" w:after="0" w:afterAutospacing="0" w:line="300" w:lineRule="atLeast"/>
        <w:jc w:val="center"/>
        <w:rPr>
          <w:rStyle w:val="Siln"/>
          <w:rFonts w:asciiTheme="minorHAnsi" w:hAnsiTheme="minorHAnsi" w:cstheme="minorHAnsi"/>
          <w:color w:val="000000"/>
          <w:sz w:val="36"/>
          <w:szCs w:val="36"/>
        </w:rPr>
      </w:pPr>
      <w:r w:rsidRPr="00AB556F">
        <w:rPr>
          <w:rStyle w:val="Siln"/>
          <w:rFonts w:asciiTheme="minorHAnsi" w:hAnsiTheme="minorHAnsi" w:cstheme="minorHAnsi"/>
          <w:color w:val="000000"/>
          <w:sz w:val="36"/>
          <w:szCs w:val="36"/>
        </w:rPr>
        <w:t>Plán zlepšování na rok 201</w:t>
      </w:r>
      <w:r w:rsidR="001968EC">
        <w:rPr>
          <w:rStyle w:val="Siln"/>
          <w:rFonts w:asciiTheme="minorHAnsi" w:hAnsiTheme="minorHAnsi" w:cstheme="minorHAnsi"/>
          <w:color w:val="000000"/>
          <w:sz w:val="36"/>
          <w:szCs w:val="36"/>
        </w:rPr>
        <w:t>8</w:t>
      </w:r>
    </w:p>
    <w:p w:rsidR="00DD165B" w:rsidRDefault="006E10EB" w:rsidP="00DD165B">
      <w:pPr>
        <w:pStyle w:val="Normlnweb"/>
        <w:spacing w:before="0" w:beforeAutospacing="0" w:after="0" w:afterAutospacing="0" w:line="300" w:lineRule="atLeast"/>
        <w:jc w:val="center"/>
        <w:rPr>
          <w:rStyle w:val="Siln"/>
          <w:rFonts w:asciiTheme="minorHAnsi" w:hAnsiTheme="minorHAnsi" w:cstheme="minorHAnsi"/>
          <w:color w:val="000000"/>
          <w:sz w:val="36"/>
          <w:szCs w:val="36"/>
        </w:rPr>
      </w:pPr>
      <w:r>
        <w:rPr>
          <w:rStyle w:val="Siln"/>
          <w:rFonts w:asciiTheme="minorHAnsi" w:hAnsiTheme="minorHAnsi" w:cstheme="minorHAnsi"/>
          <w:color w:val="000000"/>
          <w:sz w:val="36"/>
          <w:szCs w:val="36"/>
        </w:rPr>
        <w:t>Projekt Zdravá obec</w:t>
      </w:r>
      <w:r w:rsidR="00226A60" w:rsidRPr="00AB556F">
        <w:rPr>
          <w:rStyle w:val="Siln"/>
          <w:rFonts w:asciiTheme="minorHAnsi" w:hAnsiTheme="minorHAnsi" w:cstheme="minorHAnsi"/>
          <w:color w:val="000000"/>
          <w:sz w:val="36"/>
          <w:szCs w:val="36"/>
        </w:rPr>
        <w:t xml:space="preserve"> Červená Voda</w:t>
      </w:r>
      <w:r w:rsidR="00DD165B" w:rsidRPr="00AB556F">
        <w:rPr>
          <w:rStyle w:val="Siln"/>
          <w:rFonts w:asciiTheme="minorHAnsi" w:hAnsiTheme="minorHAnsi" w:cstheme="minorHAnsi"/>
          <w:color w:val="000000"/>
          <w:sz w:val="36"/>
          <w:szCs w:val="36"/>
        </w:rPr>
        <w:t xml:space="preserve"> a místní Agenda </w:t>
      </w:r>
      <w:r w:rsidR="00B47B83">
        <w:rPr>
          <w:rStyle w:val="Siln"/>
          <w:rFonts w:asciiTheme="minorHAnsi" w:hAnsiTheme="minorHAnsi" w:cstheme="minorHAnsi"/>
          <w:color w:val="000000"/>
          <w:sz w:val="36"/>
          <w:szCs w:val="36"/>
        </w:rPr>
        <w:t>MA</w:t>
      </w:r>
      <w:r w:rsidR="00DD165B" w:rsidRPr="00AB556F">
        <w:rPr>
          <w:rStyle w:val="Siln"/>
          <w:rFonts w:asciiTheme="minorHAnsi" w:hAnsiTheme="minorHAnsi" w:cstheme="minorHAnsi"/>
          <w:color w:val="000000"/>
          <w:sz w:val="36"/>
          <w:szCs w:val="36"/>
        </w:rPr>
        <w:t xml:space="preserve">21 </w:t>
      </w:r>
    </w:p>
    <w:p w:rsidR="00917290" w:rsidRPr="0074795A" w:rsidRDefault="00917290" w:rsidP="00DD165B">
      <w:pPr>
        <w:pStyle w:val="Normlnweb"/>
        <w:spacing w:before="0" w:beforeAutospacing="0" w:after="0" w:afterAutospacing="0" w:line="300" w:lineRule="atLeast"/>
        <w:jc w:val="center"/>
        <w:rPr>
          <w:rStyle w:val="Siln"/>
          <w:rFonts w:asciiTheme="minorHAnsi" w:hAnsiTheme="minorHAnsi" w:cstheme="minorHAnsi"/>
          <w:color w:val="000000"/>
        </w:rPr>
      </w:pPr>
    </w:p>
    <w:p w:rsidR="00DD165B" w:rsidRPr="0074795A" w:rsidRDefault="00DD165B" w:rsidP="00DD165B">
      <w:pPr>
        <w:numPr>
          <w:ilvl w:val="0"/>
          <w:numId w:val="1"/>
        </w:numPr>
        <w:spacing w:line="300" w:lineRule="atLeast"/>
        <w:ind w:left="0"/>
        <w:rPr>
          <w:rFonts w:asciiTheme="minorHAnsi" w:hAnsiTheme="minorHAnsi" w:cstheme="minorHAnsi"/>
          <w:color w:val="333333"/>
        </w:rPr>
      </w:pPr>
      <w:r w:rsidRPr="0074795A">
        <w:rPr>
          <w:rStyle w:val="Siln"/>
          <w:rFonts w:asciiTheme="minorHAnsi" w:hAnsiTheme="minorHAnsi" w:cstheme="minorHAnsi"/>
          <w:color w:val="333333"/>
        </w:rPr>
        <w:t xml:space="preserve">Pravidelně aktualizovat údaje na </w:t>
      </w:r>
      <w:r w:rsidR="00782563" w:rsidRPr="006C5692">
        <w:rPr>
          <w:rStyle w:val="Siln"/>
          <w:rFonts w:asciiTheme="minorHAnsi" w:hAnsiTheme="minorHAnsi" w:cstheme="minorHAnsi"/>
          <w:color w:val="333333"/>
        </w:rPr>
        <w:t>stránkách NSZM</w:t>
      </w:r>
      <w:r w:rsidR="00782563">
        <w:rPr>
          <w:rStyle w:val="Siln"/>
          <w:rFonts w:asciiTheme="minorHAnsi" w:hAnsiTheme="minorHAnsi" w:cstheme="minorHAnsi"/>
          <w:color w:val="333333"/>
        </w:rPr>
        <w:t xml:space="preserve"> a v MA21</w:t>
      </w:r>
      <w:r w:rsidRPr="0074795A">
        <w:rPr>
          <w:rFonts w:asciiTheme="minorHAnsi" w:hAnsiTheme="minorHAnsi" w:cstheme="minorHAnsi"/>
          <w:color w:val="333333"/>
        </w:rPr>
        <w:br/>
      </w:r>
      <w:proofErr w:type="gramStart"/>
      <w:r w:rsidRPr="0074795A">
        <w:rPr>
          <w:rFonts w:asciiTheme="minorHAnsi" w:hAnsiTheme="minorHAnsi" w:cstheme="minorHAnsi"/>
          <w:color w:val="333333"/>
        </w:rPr>
        <w:t xml:space="preserve">zodpovědnost: </w:t>
      </w:r>
      <w:r w:rsidR="00782563">
        <w:rPr>
          <w:rFonts w:asciiTheme="minorHAnsi" w:hAnsiTheme="minorHAnsi" w:cstheme="minorHAnsi"/>
          <w:color w:val="333333"/>
        </w:rPr>
        <w:t xml:space="preserve">  </w:t>
      </w:r>
      <w:proofErr w:type="gramEnd"/>
      <w:r w:rsidR="00782563">
        <w:rPr>
          <w:rFonts w:asciiTheme="minorHAnsi" w:hAnsiTheme="minorHAnsi" w:cstheme="minorHAnsi"/>
          <w:color w:val="333333"/>
        </w:rPr>
        <w:t xml:space="preserve">                       </w:t>
      </w:r>
      <w:r w:rsidR="00DB4CD1">
        <w:rPr>
          <w:rFonts w:asciiTheme="minorHAnsi" w:hAnsiTheme="minorHAnsi" w:cstheme="minorHAnsi"/>
          <w:color w:val="333333"/>
        </w:rPr>
        <w:t xml:space="preserve">koordinátor MA21, </w:t>
      </w:r>
      <w:r w:rsidR="00782563">
        <w:rPr>
          <w:rFonts w:asciiTheme="minorHAnsi" w:hAnsiTheme="minorHAnsi" w:cstheme="minorHAnsi"/>
          <w:color w:val="333333"/>
        </w:rPr>
        <w:t>asistent koordinátora</w:t>
      </w:r>
      <w:r w:rsidRPr="0074795A">
        <w:rPr>
          <w:rFonts w:asciiTheme="minorHAnsi" w:hAnsiTheme="minorHAnsi" w:cstheme="minorHAnsi"/>
          <w:color w:val="333333"/>
        </w:rPr>
        <w:br/>
        <w:t xml:space="preserve">termín: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                </w:t>
      </w:r>
      <w:r w:rsidRPr="0074795A">
        <w:rPr>
          <w:rFonts w:asciiTheme="minorHAnsi" w:hAnsiTheme="minorHAnsi" w:cstheme="minorHAnsi"/>
          <w:color w:val="333333"/>
        </w:rPr>
        <w:t>průběžně během roku</w:t>
      </w:r>
      <w:r w:rsidRPr="0074795A">
        <w:rPr>
          <w:rFonts w:asciiTheme="minorHAnsi" w:hAnsiTheme="minorHAnsi" w:cstheme="minorHAnsi"/>
          <w:color w:val="333333"/>
        </w:rPr>
        <w:br/>
        <w:t xml:space="preserve">indikátor plnění: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</w:t>
      </w:r>
      <w:r w:rsidR="00782563">
        <w:rPr>
          <w:rFonts w:asciiTheme="minorHAnsi" w:hAnsiTheme="minorHAnsi" w:cstheme="minorHAnsi"/>
          <w:color w:val="333333"/>
        </w:rPr>
        <w:t>kontrola 1 x za měsíc</w:t>
      </w:r>
      <w:r w:rsidR="00B07895" w:rsidRPr="0074795A">
        <w:rPr>
          <w:rFonts w:asciiTheme="minorHAnsi" w:hAnsiTheme="minorHAnsi" w:cstheme="minorHAnsi"/>
          <w:color w:val="333333"/>
        </w:rPr>
        <w:t xml:space="preserve"> </w:t>
      </w:r>
    </w:p>
    <w:p w:rsidR="00917290" w:rsidRPr="0074795A" w:rsidRDefault="00917290" w:rsidP="00917290">
      <w:pPr>
        <w:spacing w:line="300" w:lineRule="atLeast"/>
        <w:rPr>
          <w:rFonts w:asciiTheme="minorHAnsi" w:hAnsiTheme="minorHAnsi" w:cstheme="minorHAnsi"/>
          <w:color w:val="333333"/>
        </w:rPr>
      </w:pPr>
    </w:p>
    <w:p w:rsidR="00DD165B" w:rsidRPr="0074795A" w:rsidRDefault="006E10EB" w:rsidP="00DD165B">
      <w:pPr>
        <w:numPr>
          <w:ilvl w:val="0"/>
          <w:numId w:val="1"/>
        </w:numPr>
        <w:spacing w:line="300" w:lineRule="atLeast"/>
        <w:ind w:left="0"/>
        <w:rPr>
          <w:rStyle w:val="Siln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iln"/>
          <w:rFonts w:asciiTheme="minorHAnsi" w:hAnsiTheme="minorHAnsi" w:cstheme="minorHAnsi"/>
          <w:color w:val="333333"/>
        </w:rPr>
        <w:t xml:space="preserve">Zveřejnění </w:t>
      </w:r>
      <w:r w:rsidRPr="004E4041">
        <w:rPr>
          <w:rStyle w:val="Siln"/>
          <w:rFonts w:asciiTheme="minorHAnsi" w:hAnsiTheme="minorHAnsi" w:cstheme="minorHAnsi"/>
          <w:color w:val="333333"/>
        </w:rPr>
        <w:t>aktivi</w:t>
      </w:r>
      <w:r w:rsidR="004E4041" w:rsidRPr="004E4041">
        <w:rPr>
          <w:rStyle w:val="Siln"/>
          <w:rFonts w:asciiTheme="minorHAnsi" w:hAnsiTheme="minorHAnsi" w:cstheme="minorHAnsi"/>
          <w:color w:val="333333"/>
        </w:rPr>
        <w:t>t</w:t>
      </w:r>
      <w:r w:rsidRPr="004E4041">
        <w:rPr>
          <w:rStyle w:val="Siln"/>
          <w:rFonts w:asciiTheme="minorHAnsi" w:hAnsiTheme="minorHAnsi" w:cstheme="minorHAnsi"/>
          <w:color w:val="333333"/>
        </w:rPr>
        <w:t xml:space="preserve"> </w:t>
      </w:r>
      <w:r w:rsidR="006C5692" w:rsidRPr="004E4041">
        <w:rPr>
          <w:rStyle w:val="Siln"/>
          <w:rFonts w:asciiTheme="minorHAnsi" w:hAnsiTheme="minorHAnsi" w:cstheme="minorHAnsi"/>
          <w:color w:val="333333"/>
        </w:rPr>
        <w:t>a průběžná propagace</w:t>
      </w:r>
      <w:r w:rsidR="006C5692">
        <w:rPr>
          <w:rStyle w:val="Siln"/>
          <w:rFonts w:asciiTheme="minorHAnsi" w:hAnsiTheme="minorHAnsi" w:cstheme="minorHAnsi"/>
          <w:color w:val="333333"/>
        </w:rPr>
        <w:t xml:space="preserve"> </w:t>
      </w:r>
      <w:r>
        <w:rPr>
          <w:rStyle w:val="Siln"/>
          <w:rFonts w:asciiTheme="minorHAnsi" w:hAnsiTheme="minorHAnsi" w:cstheme="minorHAnsi"/>
          <w:color w:val="333333"/>
        </w:rPr>
        <w:t>zdravé obce</w:t>
      </w:r>
      <w:r w:rsidR="00DD165B" w:rsidRPr="0074795A">
        <w:rPr>
          <w:rStyle w:val="Siln"/>
          <w:rFonts w:asciiTheme="minorHAnsi" w:hAnsiTheme="minorHAnsi" w:cstheme="minorHAnsi"/>
          <w:color w:val="333333"/>
        </w:rPr>
        <w:t xml:space="preserve"> v</w:t>
      </w:r>
      <w:r w:rsidR="00CA0F29">
        <w:rPr>
          <w:rStyle w:val="Siln"/>
          <w:rFonts w:asciiTheme="minorHAnsi" w:hAnsiTheme="minorHAnsi" w:cstheme="minorHAnsi"/>
          <w:color w:val="333333"/>
        </w:rPr>
        <w:t> tisku</w:t>
      </w:r>
      <w:r>
        <w:rPr>
          <w:rStyle w:val="Siln"/>
          <w:rFonts w:asciiTheme="minorHAnsi" w:hAnsiTheme="minorHAnsi" w:cstheme="minorHAnsi"/>
          <w:color w:val="333333"/>
        </w:rPr>
        <w:t>, na webových stránkách obce</w:t>
      </w:r>
      <w:r w:rsidR="001B6994">
        <w:rPr>
          <w:rStyle w:val="Siln"/>
          <w:rFonts w:asciiTheme="minorHAnsi" w:hAnsiTheme="minorHAnsi" w:cstheme="minorHAnsi"/>
          <w:color w:val="333333"/>
        </w:rPr>
        <w:t xml:space="preserve"> a </w:t>
      </w:r>
      <w:r w:rsidR="00226A60" w:rsidRPr="0074795A">
        <w:rPr>
          <w:rStyle w:val="Siln"/>
          <w:rFonts w:asciiTheme="minorHAnsi" w:hAnsiTheme="minorHAnsi" w:cstheme="minorHAnsi"/>
          <w:color w:val="333333"/>
        </w:rPr>
        <w:t>na sociální síti Facebook</w:t>
      </w:r>
      <w:r w:rsidR="004E4041">
        <w:rPr>
          <w:rStyle w:val="Siln"/>
          <w:rFonts w:asciiTheme="minorHAnsi" w:hAnsiTheme="minorHAnsi" w:cstheme="minorHAnsi"/>
          <w:color w:val="333333"/>
        </w:rPr>
        <w:t>.</w:t>
      </w:r>
    </w:p>
    <w:p w:rsidR="00D9133B" w:rsidRDefault="00DD165B" w:rsidP="00DD165B">
      <w:pPr>
        <w:spacing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74795A">
        <w:rPr>
          <w:rFonts w:asciiTheme="minorHAnsi" w:hAnsiTheme="minorHAnsi" w:cstheme="minorHAnsi"/>
          <w:color w:val="333333"/>
        </w:rPr>
        <w:t xml:space="preserve">zodpovědnost: </w:t>
      </w:r>
      <w:r w:rsidR="00B07895" w:rsidRPr="0074795A">
        <w:rPr>
          <w:rFonts w:asciiTheme="minorHAnsi" w:hAnsiTheme="minorHAnsi" w:cstheme="minorHAnsi"/>
          <w:color w:val="333333"/>
        </w:rPr>
        <w:t xml:space="preserve">  </w:t>
      </w:r>
      <w:proofErr w:type="gramEnd"/>
      <w:r w:rsidR="00B07895" w:rsidRPr="0074795A">
        <w:rPr>
          <w:rFonts w:asciiTheme="minorHAnsi" w:hAnsiTheme="minorHAnsi" w:cstheme="minorHAnsi"/>
          <w:color w:val="333333"/>
        </w:rPr>
        <w:t xml:space="preserve">                     </w:t>
      </w:r>
      <w:r w:rsidR="00DB4CD1">
        <w:rPr>
          <w:rFonts w:asciiTheme="minorHAnsi" w:hAnsiTheme="minorHAnsi" w:cstheme="minorHAnsi"/>
          <w:color w:val="333333"/>
        </w:rPr>
        <w:t xml:space="preserve">  koordináto</w:t>
      </w:r>
      <w:r w:rsidR="008318F8">
        <w:rPr>
          <w:rFonts w:asciiTheme="minorHAnsi" w:hAnsiTheme="minorHAnsi" w:cstheme="minorHAnsi"/>
          <w:color w:val="333333"/>
        </w:rPr>
        <w:t>r</w:t>
      </w:r>
    </w:p>
    <w:p w:rsidR="00DD165B" w:rsidRPr="0074795A" w:rsidRDefault="00DB4CD1" w:rsidP="00DD165B">
      <w:pPr>
        <w:spacing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MA21, </w:t>
      </w:r>
      <w:r w:rsidR="00782563">
        <w:rPr>
          <w:rFonts w:asciiTheme="minorHAnsi" w:hAnsiTheme="minorHAnsi" w:cstheme="minorHAnsi"/>
          <w:color w:val="333333"/>
        </w:rPr>
        <w:t>asistent koordinátora</w:t>
      </w:r>
      <w:r w:rsidR="00DD165B" w:rsidRPr="0074795A">
        <w:rPr>
          <w:rFonts w:asciiTheme="minorHAnsi" w:hAnsiTheme="minorHAnsi" w:cstheme="minorHAnsi"/>
          <w:color w:val="333333"/>
        </w:rPr>
        <w:br/>
      </w:r>
      <w:proofErr w:type="gramStart"/>
      <w:r w:rsidR="00DD165B" w:rsidRPr="0074795A">
        <w:rPr>
          <w:rFonts w:asciiTheme="minorHAnsi" w:hAnsiTheme="minorHAnsi" w:cstheme="minorHAnsi"/>
          <w:color w:val="333333"/>
        </w:rPr>
        <w:t xml:space="preserve">termín: </w:t>
      </w:r>
      <w:r w:rsidR="00B07895" w:rsidRPr="0074795A">
        <w:rPr>
          <w:rFonts w:asciiTheme="minorHAnsi" w:hAnsiTheme="minorHAnsi" w:cstheme="minorHAnsi"/>
          <w:color w:val="333333"/>
        </w:rPr>
        <w:t xml:space="preserve">  </w:t>
      </w:r>
      <w:proofErr w:type="gramEnd"/>
      <w:r w:rsidR="00B07895" w:rsidRPr="0074795A">
        <w:rPr>
          <w:rFonts w:asciiTheme="minorHAnsi" w:hAnsiTheme="minorHAnsi" w:cstheme="minorHAnsi"/>
          <w:color w:val="333333"/>
        </w:rPr>
        <w:t xml:space="preserve">                                    </w:t>
      </w:r>
      <w:r w:rsidR="00782563">
        <w:rPr>
          <w:rFonts w:asciiTheme="minorHAnsi" w:hAnsiTheme="minorHAnsi" w:cstheme="minorHAnsi"/>
          <w:color w:val="333333"/>
        </w:rPr>
        <w:t xml:space="preserve"> </w:t>
      </w:r>
      <w:r w:rsidR="00DD165B" w:rsidRPr="0074795A">
        <w:rPr>
          <w:rFonts w:asciiTheme="minorHAnsi" w:hAnsiTheme="minorHAnsi" w:cstheme="minorHAnsi"/>
          <w:color w:val="333333"/>
        </w:rPr>
        <w:t>průběžně během roku</w:t>
      </w:r>
      <w:r w:rsidR="00DD165B" w:rsidRPr="0074795A">
        <w:rPr>
          <w:rFonts w:asciiTheme="minorHAnsi" w:hAnsiTheme="minorHAnsi" w:cstheme="minorHAnsi"/>
          <w:color w:val="333333"/>
        </w:rPr>
        <w:br/>
        <w:t xml:space="preserve">indikátor plnění: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 </w:t>
      </w:r>
      <w:r w:rsidR="00CA0F29">
        <w:rPr>
          <w:rFonts w:asciiTheme="minorHAnsi" w:hAnsiTheme="minorHAnsi" w:cstheme="minorHAnsi"/>
          <w:color w:val="333333"/>
        </w:rPr>
        <w:t>4</w:t>
      </w:r>
      <w:r w:rsidR="00782563">
        <w:rPr>
          <w:rFonts w:asciiTheme="minorHAnsi" w:hAnsiTheme="minorHAnsi" w:cstheme="minorHAnsi"/>
          <w:color w:val="333333"/>
        </w:rPr>
        <w:t xml:space="preserve"> x za rok</w:t>
      </w:r>
    </w:p>
    <w:p w:rsidR="00917290" w:rsidRPr="0074795A" w:rsidRDefault="00917290" w:rsidP="00DD165B">
      <w:pPr>
        <w:spacing w:line="300" w:lineRule="atLeast"/>
        <w:rPr>
          <w:rFonts w:asciiTheme="minorHAnsi" w:hAnsiTheme="minorHAnsi" w:cstheme="minorHAnsi"/>
          <w:color w:val="333333"/>
        </w:rPr>
      </w:pPr>
    </w:p>
    <w:p w:rsidR="00DD165B" w:rsidRPr="0074795A" w:rsidRDefault="00226A60" w:rsidP="00DD165B">
      <w:pPr>
        <w:numPr>
          <w:ilvl w:val="0"/>
          <w:numId w:val="1"/>
        </w:numPr>
        <w:spacing w:line="300" w:lineRule="atLeast"/>
        <w:ind w:left="0"/>
        <w:rPr>
          <w:rFonts w:asciiTheme="minorHAnsi" w:hAnsiTheme="minorHAnsi" w:cstheme="minorHAnsi"/>
          <w:color w:val="333333"/>
        </w:rPr>
      </w:pPr>
      <w:r w:rsidRPr="0074795A">
        <w:rPr>
          <w:rStyle w:val="Siln"/>
          <w:rFonts w:asciiTheme="minorHAnsi" w:hAnsiTheme="minorHAnsi" w:cstheme="minorHAnsi"/>
          <w:color w:val="333333"/>
        </w:rPr>
        <w:t>Realizace</w:t>
      </w:r>
      <w:r w:rsidR="006E10EB">
        <w:rPr>
          <w:rStyle w:val="Siln"/>
          <w:rFonts w:asciiTheme="minorHAnsi" w:hAnsiTheme="minorHAnsi" w:cstheme="minorHAnsi"/>
          <w:color w:val="333333"/>
        </w:rPr>
        <w:t xml:space="preserve"> </w:t>
      </w:r>
      <w:r w:rsidR="00CA0F29">
        <w:rPr>
          <w:rStyle w:val="Siln"/>
          <w:rFonts w:asciiTheme="minorHAnsi" w:hAnsiTheme="minorHAnsi" w:cstheme="minorHAnsi"/>
          <w:color w:val="333333"/>
        </w:rPr>
        <w:t xml:space="preserve">dvou </w:t>
      </w:r>
      <w:r w:rsidR="006E10EB">
        <w:rPr>
          <w:rStyle w:val="Siln"/>
          <w:rFonts w:asciiTheme="minorHAnsi" w:hAnsiTheme="minorHAnsi" w:cstheme="minorHAnsi"/>
          <w:color w:val="333333"/>
        </w:rPr>
        <w:t>osvětov</w:t>
      </w:r>
      <w:r w:rsidR="00CA0F29">
        <w:rPr>
          <w:rStyle w:val="Siln"/>
          <w:rFonts w:asciiTheme="minorHAnsi" w:hAnsiTheme="minorHAnsi" w:cstheme="minorHAnsi"/>
          <w:color w:val="333333"/>
        </w:rPr>
        <w:t>ých</w:t>
      </w:r>
      <w:r w:rsidR="006E10EB">
        <w:rPr>
          <w:rStyle w:val="Siln"/>
          <w:rFonts w:asciiTheme="minorHAnsi" w:hAnsiTheme="minorHAnsi" w:cstheme="minorHAnsi"/>
          <w:color w:val="333333"/>
        </w:rPr>
        <w:t xml:space="preserve"> kampan</w:t>
      </w:r>
      <w:r w:rsidR="00CA0F29">
        <w:rPr>
          <w:rStyle w:val="Siln"/>
          <w:rFonts w:asciiTheme="minorHAnsi" w:hAnsiTheme="minorHAnsi" w:cstheme="minorHAnsi"/>
          <w:color w:val="333333"/>
        </w:rPr>
        <w:t>í</w:t>
      </w:r>
      <w:r w:rsidR="00DD165B" w:rsidRPr="0074795A">
        <w:rPr>
          <w:rFonts w:asciiTheme="minorHAnsi" w:hAnsiTheme="minorHAnsi" w:cstheme="minorHAnsi"/>
          <w:color w:val="333333"/>
        </w:rPr>
        <w:br/>
      </w:r>
      <w:proofErr w:type="gramStart"/>
      <w:r w:rsidR="00DD165B" w:rsidRPr="0074795A">
        <w:rPr>
          <w:rFonts w:asciiTheme="minorHAnsi" w:hAnsiTheme="minorHAnsi" w:cstheme="minorHAnsi"/>
          <w:color w:val="333333"/>
        </w:rPr>
        <w:t xml:space="preserve">zodpovědnost: </w:t>
      </w:r>
      <w:r w:rsidR="00B07895" w:rsidRPr="0074795A">
        <w:rPr>
          <w:rFonts w:asciiTheme="minorHAnsi" w:hAnsiTheme="minorHAnsi" w:cstheme="minorHAnsi"/>
          <w:color w:val="333333"/>
        </w:rPr>
        <w:t xml:space="preserve">  </w:t>
      </w:r>
      <w:proofErr w:type="gramEnd"/>
      <w:r w:rsidR="00B07895" w:rsidRPr="0074795A">
        <w:rPr>
          <w:rFonts w:asciiTheme="minorHAnsi" w:hAnsiTheme="minorHAnsi" w:cstheme="minorHAnsi"/>
          <w:color w:val="333333"/>
        </w:rPr>
        <w:t xml:space="preserve">                       </w:t>
      </w:r>
      <w:r w:rsidR="00DB4CD1">
        <w:rPr>
          <w:rFonts w:asciiTheme="minorHAnsi" w:hAnsiTheme="minorHAnsi" w:cstheme="minorHAnsi"/>
          <w:color w:val="333333"/>
        </w:rPr>
        <w:t>koordinátor MA21</w:t>
      </w:r>
      <w:r w:rsidR="00DB4CD1" w:rsidRPr="004E4041">
        <w:rPr>
          <w:rFonts w:asciiTheme="minorHAnsi" w:hAnsiTheme="minorHAnsi" w:cstheme="minorHAnsi"/>
          <w:color w:val="333333"/>
        </w:rPr>
        <w:t xml:space="preserve">, </w:t>
      </w:r>
      <w:r w:rsidR="006C5692" w:rsidRPr="004E4041">
        <w:rPr>
          <w:rFonts w:asciiTheme="minorHAnsi" w:hAnsiTheme="minorHAnsi" w:cstheme="minorHAnsi"/>
          <w:color w:val="333333"/>
        </w:rPr>
        <w:t>skupina pro MA21</w:t>
      </w:r>
      <w:r w:rsidR="00DD165B" w:rsidRPr="0074795A">
        <w:rPr>
          <w:rFonts w:asciiTheme="minorHAnsi" w:hAnsiTheme="minorHAnsi" w:cstheme="minorHAnsi"/>
          <w:color w:val="333333"/>
        </w:rPr>
        <w:br/>
        <w:t xml:space="preserve">termín: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                </w:t>
      </w:r>
      <w:r w:rsidR="00CA0F29">
        <w:rPr>
          <w:rFonts w:asciiTheme="minorHAnsi" w:hAnsiTheme="minorHAnsi" w:cstheme="minorHAnsi"/>
          <w:color w:val="333333"/>
        </w:rPr>
        <w:t>vybere skupina pro MA21</w:t>
      </w:r>
      <w:r w:rsidR="00DD165B" w:rsidRPr="0074795A">
        <w:rPr>
          <w:rFonts w:asciiTheme="minorHAnsi" w:hAnsiTheme="minorHAnsi" w:cstheme="minorHAnsi"/>
          <w:color w:val="333333"/>
        </w:rPr>
        <w:br/>
        <w:t xml:space="preserve">indikátor plnění: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</w:t>
      </w:r>
      <w:r w:rsidR="00CA0F29">
        <w:rPr>
          <w:rFonts w:asciiTheme="minorHAnsi" w:hAnsiTheme="minorHAnsi" w:cstheme="minorHAnsi"/>
          <w:color w:val="333333"/>
        </w:rPr>
        <w:t>zápisy ze 2 a</w:t>
      </w:r>
      <w:r w:rsidR="00DD165B" w:rsidRPr="0074795A">
        <w:rPr>
          <w:rFonts w:asciiTheme="minorHAnsi" w:hAnsiTheme="minorHAnsi" w:cstheme="minorHAnsi"/>
          <w:color w:val="333333"/>
        </w:rPr>
        <w:t>kcí</w:t>
      </w:r>
      <w:r w:rsidR="00CA0F29">
        <w:rPr>
          <w:rFonts w:asciiTheme="minorHAnsi" w:hAnsiTheme="minorHAnsi" w:cstheme="minorHAnsi"/>
          <w:color w:val="333333"/>
        </w:rPr>
        <w:t>, plakáty</w:t>
      </w:r>
    </w:p>
    <w:p w:rsidR="00A66C31" w:rsidRPr="0074795A" w:rsidRDefault="00A66C31" w:rsidP="00A66C31">
      <w:pPr>
        <w:spacing w:line="300" w:lineRule="atLeast"/>
        <w:rPr>
          <w:rFonts w:asciiTheme="minorHAnsi" w:hAnsiTheme="minorHAnsi" w:cstheme="minorHAnsi"/>
          <w:color w:val="333333"/>
        </w:rPr>
      </w:pPr>
    </w:p>
    <w:p w:rsidR="00D97775" w:rsidRPr="0074795A" w:rsidRDefault="006E10EB" w:rsidP="00DD165B">
      <w:pPr>
        <w:numPr>
          <w:ilvl w:val="0"/>
          <w:numId w:val="1"/>
        </w:numPr>
        <w:spacing w:line="300" w:lineRule="atLeast"/>
        <w:ind w:left="0"/>
        <w:rPr>
          <w:rFonts w:asciiTheme="minorHAnsi" w:hAnsiTheme="minorHAnsi" w:cstheme="minorHAnsi"/>
          <w:color w:val="333333"/>
        </w:rPr>
      </w:pPr>
      <w:r>
        <w:rPr>
          <w:rStyle w:val="Siln"/>
          <w:rFonts w:asciiTheme="minorHAnsi" w:hAnsiTheme="minorHAnsi" w:cstheme="minorHAnsi"/>
          <w:color w:val="333333"/>
        </w:rPr>
        <w:t>Realizace veřejného</w:t>
      </w:r>
      <w:r w:rsidR="00D97775" w:rsidRPr="0074795A">
        <w:rPr>
          <w:rStyle w:val="Siln"/>
          <w:rFonts w:asciiTheme="minorHAnsi" w:hAnsiTheme="minorHAnsi" w:cstheme="minorHAnsi"/>
          <w:color w:val="333333"/>
        </w:rPr>
        <w:t xml:space="preserve"> setkání</w:t>
      </w:r>
      <w:r w:rsidR="00CA0F29">
        <w:rPr>
          <w:rStyle w:val="Siln"/>
          <w:rFonts w:asciiTheme="minorHAnsi" w:hAnsiTheme="minorHAnsi" w:cstheme="minorHAnsi"/>
          <w:color w:val="333333"/>
        </w:rPr>
        <w:t xml:space="preserve"> a dvou plánovacích akcí</w:t>
      </w:r>
    </w:p>
    <w:p w:rsidR="00D97775" w:rsidRPr="0074795A" w:rsidRDefault="00D97775" w:rsidP="00D97775">
      <w:pPr>
        <w:spacing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74795A">
        <w:rPr>
          <w:rFonts w:asciiTheme="minorHAnsi" w:hAnsiTheme="minorHAnsi" w:cstheme="minorHAnsi"/>
          <w:color w:val="333333"/>
        </w:rPr>
        <w:t xml:space="preserve">zodpovědnost:   </w:t>
      </w:r>
      <w:proofErr w:type="gramEnd"/>
      <w:r w:rsidRPr="0074795A">
        <w:rPr>
          <w:rFonts w:asciiTheme="minorHAnsi" w:hAnsiTheme="minorHAnsi" w:cstheme="minorHAnsi"/>
          <w:color w:val="333333"/>
        </w:rPr>
        <w:t xml:space="preserve">                       </w:t>
      </w:r>
      <w:r w:rsidR="00DD3A39">
        <w:rPr>
          <w:rFonts w:asciiTheme="minorHAnsi" w:hAnsiTheme="minorHAnsi" w:cstheme="minorHAnsi"/>
          <w:color w:val="333333"/>
        </w:rPr>
        <w:t>ko</w:t>
      </w:r>
      <w:r w:rsidR="00DB4CD1">
        <w:rPr>
          <w:rFonts w:asciiTheme="minorHAnsi" w:hAnsiTheme="minorHAnsi" w:cstheme="minorHAnsi"/>
          <w:color w:val="333333"/>
        </w:rPr>
        <w:t>ordinátor MA21</w:t>
      </w:r>
      <w:r w:rsidR="00DB4CD1" w:rsidRPr="004E4041">
        <w:rPr>
          <w:rFonts w:asciiTheme="minorHAnsi" w:hAnsiTheme="minorHAnsi" w:cstheme="minorHAnsi"/>
          <w:color w:val="333333"/>
        </w:rPr>
        <w:t xml:space="preserve">, </w:t>
      </w:r>
      <w:r w:rsidR="006C5692" w:rsidRPr="004E4041">
        <w:rPr>
          <w:rFonts w:asciiTheme="minorHAnsi" w:hAnsiTheme="minorHAnsi" w:cstheme="minorHAnsi"/>
          <w:color w:val="333333"/>
        </w:rPr>
        <w:t>skupina pro MA21, politik ZO</w:t>
      </w:r>
      <w:r w:rsidRPr="0074795A">
        <w:rPr>
          <w:rFonts w:asciiTheme="minorHAnsi" w:hAnsiTheme="minorHAnsi" w:cstheme="minorHAnsi"/>
          <w:color w:val="333333"/>
        </w:rPr>
        <w:br/>
        <w:t xml:space="preserve">termín:                                       </w:t>
      </w:r>
      <w:r w:rsidR="00491A4C">
        <w:rPr>
          <w:rFonts w:asciiTheme="minorHAnsi" w:hAnsiTheme="minorHAnsi" w:cstheme="minorHAnsi"/>
          <w:color w:val="333333"/>
        </w:rPr>
        <w:t>v průběhu roku 2018</w:t>
      </w:r>
      <w:r w:rsidRPr="0074795A">
        <w:rPr>
          <w:rFonts w:asciiTheme="minorHAnsi" w:hAnsiTheme="minorHAnsi" w:cstheme="minorHAnsi"/>
          <w:color w:val="333333"/>
        </w:rPr>
        <w:br/>
        <w:t xml:space="preserve">indikátor plnění: </w:t>
      </w:r>
      <w:r w:rsidR="00DD3A39">
        <w:rPr>
          <w:rFonts w:asciiTheme="minorHAnsi" w:hAnsiTheme="minorHAnsi" w:cstheme="minorHAnsi"/>
          <w:color w:val="333333"/>
        </w:rPr>
        <w:t xml:space="preserve">    </w:t>
      </w:r>
      <w:r w:rsidR="006E10EB">
        <w:rPr>
          <w:rFonts w:asciiTheme="minorHAnsi" w:hAnsiTheme="minorHAnsi" w:cstheme="minorHAnsi"/>
          <w:color w:val="333333"/>
        </w:rPr>
        <w:t xml:space="preserve">                  realizace </w:t>
      </w:r>
      <w:r w:rsidR="00CA0F29">
        <w:rPr>
          <w:rFonts w:asciiTheme="minorHAnsi" w:hAnsiTheme="minorHAnsi" w:cstheme="minorHAnsi"/>
          <w:color w:val="333333"/>
        </w:rPr>
        <w:t xml:space="preserve">3 </w:t>
      </w:r>
      <w:r w:rsidR="006E10EB">
        <w:rPr>
          <w:rFonts w:asciiTheme="minorHAnsi" w:hAnsiTheme="minorHAnsi" w:cstheme="minorHAnsi"/>
          <w:color w:val="333333"/>
        </w:rPr>
        <w:t>akc</w:t>
      </w:r>
      <w:r w:rsidR="00CA0F29">
        <w:rPr>
          <w:rFonts w:asciiTheme="minorHAnsi" w:hAnsiTheme="minorHAnsi" w:cstheme="minorHAnsi"/>
          <w:color w:val="333333"/>
        </w:rPr>
        <w:t>í, zápisy</w:t>
      </w:r>
    </w:p>
    <w:p w:rsidR="00567AFE" w:rsidRDefault="00567AFE" w:rsidP="00917290">
      <w:pPr>
        <w:spacing w:line="300" w:lineRule="atLeast"/>
        <w:rPr>
          <w:rFonts w:asciiTheme="minorHAnsi" w:hAnsiTheme="minorHAnsi" w:cstheme="minorHAnsi"/>
          <w:color w:val="333333"/>
        </w:rPr>
      </w:pPr>
    </w:p>
    <w:p w:rsidR="00DD165B" w:rsidRDefault="00DD165B" w:rsidP="00DD165B">
      <w:pPr>
        <w:numPr>
          <w:ilvl w:val="0"/>
          <w:numId w:val="1"/>
        </w:numPr>
        <w:spacing w:line="300" w:lineRule="atLeast"/>
        <w:ind w:left="0"/>
        <w:rPr>
          <w:rFonts w:asciiTheme="minorHAnsi" w:hAnsiTheme="minorHAnsi" w:cstheme="minorHAnsi"/>
          <w:color w:val="333333"/>
        </w:rPr>
      </w:pPr>
      <w:r w:rsidRPr="0074795A">
        <w:rPr>
          <w:rStyle w:val="Siln"/>
          <w:rFonts w:asciiTheme="minorHAnsi" w:hAnsiTheme="minorHAnsi" w:cstheme="minorHAnsi"/>
          <w:color w:val="333333"/>
        </w:rPr>
        <w:t>Zajistit účast politika a koordináto</w:t>
      </w:r>
      <w:r w:rsidR="00FF09E3">
        <w:rPr>
          <w:rStyle w:val="Siln"/>
          <w:rFonts w:asciiTheme="minorHAnsi" w:hAnsiTheme="minorHAnsi" w:cstheme="minorHAnsi"/>
          <w:color w:val="333333"/>
        </w:rPr>
        <w:t xml:space="preserve">ra MA 21 na </w:t>
      </w:r>
      <w:r w:rsidR="00FF09E3" w:rsidRPr="004E4041">
        <w:rPr>
          <w:rStyle w:val="Siln"/>
          <w:rFonts w:asciiTheme="minorHAnsi" w:hAnsiTheme="minorHAnsi" w:cstheme="minorHAnsi"/>
          <w:color w:val="333333"/>
        </w:rPr>
        <w:t xml:space="preserve">akcích </w:t>
      </w:r>
      <w:r w:rsidR="006C5692" w:rsidRPr="004E4041">
        <w:rPr>
          <w:rStyle w:val="Siln"/>
          <w:rFonts w:asciiTheme="minorHAnsi" w:hAnsiTheme="minorHAnsi" w:cstheme="minorHAnsi"/>
          <w:color w:val="333333"/>
        </w:rPr>
        <w:t>NSZM</w:t>
      </w:r>
      <w:r w:rsidRPr="0074795A">
        <w:rPr>
          <w:rFonts w:asciiTheme="minorHAnsi" w:hAnsiTheme="minorHAnsi" w:cstheme="minorHAnsi"/>
          <w:color w:val="333333"/>
        </w:rPr>
        <w:br/>
      </w:r>
      <w:proofErr w:type="gramStart"/>
      <w:r w:rsidRPr="0074795A">
        <w:rPr>
          <w:rFonts w:asciiTheme="minorHAnsi" w:hAnsiTheme="minorHAnsi" w:cstheme="minorHAnsi"/>
          <w:color w:val="333333"/>
        </w:rPr>
        <w:t xml:space="preserve">zodpovědnost: </w:t>
      </w:r>
      <w:r w:rsidR="00B07895" w:rsidRPr="0074795A">
        <w:rPr>
          <w:rFonts w:asciiTheme="minorHAnsi" w:hAnsiTheme="minorHAnsi" w:cstheme="minorHAnsi"/>
          <w:color w:val="333333"/>
        </w:rPr>
        <w:t xml:space="preserve">  </w:t>
      </w:r>
      <w:proofErr w:type="gramEnd"/>
      <w:r w:rsidR="00B07895" w:rsidRPr="0074795A">
        <w:rPr>
          <w:rFonts w:asciiTheme="minorHAnsi" w:hAnsiTheme="minorHAnsi" w:cstheme="minorHAnsi"/>
          <w:color w:val="333333"/>
        </w:rPr>
        <w:t xml:space="preserve">                        </w:t>
      </w:r>
      <w:r w:rsidR="008647B6">
        <w:rPr>
          <w:rFonts w:asciiTheme="minorHAnsi" w:hAnsiTheme="minorHAnsi" w:cstheme="minorHAnsi"/>
          <w:color w:val="333333"/>
        </w:rPr>
        <w:t>koordinátor MA21, politik MA21</w:t>
      </w:r>
      <w:r w:rsidRPr="0074795A">
        <w:rPr>
          <w:rFonts w:asciiTheme="minorHAnsi" w:hAnsiTheme="minorHAnsi" w:cstheme="minorHAnsi"/>
          <w:color w:val="333333"/>
        </w:rPr>
        <w:br/>
        <w:t xml:space="preserve">termín: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                </w:t>
      </w:r>
      <w:r w:rsidR="008647B6">
        <w:rPr>
          <w:rFonts w:asciiTheme="minorHAnsi" w:hAnsiTheme="minorHAnsi" w:cstheme="minorHAnsi"/>
          <w:color w:val="333333"/>
        </w:rPr>
        <w:t xml:space="preserve"> </w:t>
      </w:r>
      <w:r w:rsidRPr="0074795A">
        <w:rPr>
          <w:rFonts w:asciiTheme="minorHAnsi" w:hAnsiTheme="minorHAnsi" w:cstheme="minorHAnsi"/>
          <w:color w:val="333333"/>
        </w:rPr>
        <w:t>podle pozvánek</w:t>
      </w:r>
      <w:r w:rsidRPr="0074795A">
        <w:rPr>
          <w:rFonts w:asciiTheme="minorHAnsi" w:hAnsiTheme="minorHAnsi" w:cstheme="minorHAnsi"/>
          <w:color w:val="333333"/>
        </w:rPr>
        <w:br/>
        <w:t xml:space="preserve">indikátor plnění: </w:t>
      </w:r>
      <w:r w:rsidR="00B07895" w:rsidRPr="0074795A">
        <w:rPr>
          <w:rFonts w:asciiTheme="minorHAnsi" w:hAnsiTheme="minorHAnsi" w:cstheme="minorHAnsi"/>
          <w:color w:val="333333"/>
        </w:rPr>
        <w:t xml:space="preserve">                       </w:t>
      </w:r>
      <w:r w:rsidR="002F13E1">
        <w:rPr>
          <w:rFonts w:asciiTheme="minorHAnsi" w:hAnsiTheme="minorHAnsi" w:cstheme="minorHAnsi"/>
          <w:color w:val="333333"/>
        </w:rPr>
        <w:t>ú</w:t>
      </w:r>
      <w:r w:rsidRPr="0074795A">
        <w:rPr>
          <w:rFonts w:asciiTheme="minorHAnsi" w:hAnsiTheme="minorHAnsi" w:cstheme="minorHAnsi"/>
          <w:color w:val="333333"/>
        </w:rPr>
        <w:t xml:space="preserve">čast </w:t>
      </w:r>
      <w:r w:rsidR="00E16869">
        <w:rPr>
          <w:rFonts w:asciiTheme="minorHAnsi" w:hAnsiTheme="minorHAnsi" w:cstheme="minorHAnsi"/>
          <w:color w:val="333333"/>
        </w:rPr>
        <w:t>poli</w:t>
      </w:r>
      <w:r w:rsidR="000118F6">
        <w:rPr>
          <w:rFonts w:asciiTheme="minorHAnsi" w:hAnsiTheme="minorHAnsi" w:cstheme="minorHAnsi"/>
          <w:color w:val="333333"/>
        </w:rPr>
        <w:t>tika</w:t>
      </w:r>
      <w:r w:rsidR="004E4041">
        <w:rPr>
          <w:rFonts w:asciiTheme="minorHAnsi" w:hAnsiTheme="minorHAnsi" w:cstheme="minorHAnsi"/>
          <w:color w:val="333333"/>
        </w:rPr>
        <w:t>, koordinátora a asistentky alespoň na jedné akci</w:t>
      </w:r>
      <w:r w:rsidR="000118F6">
        <w:rPr>
          <w:rFonts w:asciiTheme="minorHAnsi" w:hAnsiTheme="minorHAnsi" w:cstheme="minorHAnsi"/>
          <w:color w:val="333333"/>
        </w:rPr>
        <w:t xml:space="preserve">                              </w:t>
      </w:r>
    </w:p>
    <w:p w:rsidR="000118F6" w:rsidRPr="00CD5F50" w:rsidRDefault="000118F6" w:rsidP="00CD5F50">
      <w:pPr>
        <w:rPr>
          <w:rFonts w:asciiTheme="minorHAnsi" w:hAnsiTheme="minorHAnsi" w:cstheme="minorHAnsi"/>
          <w:color w:val="333333"/>
        </w:rPr>
      </w:pPr>
    </w:p>
    <w:p w:rsidR="00D37068" w:rsidRPr="0074795A" w:rsidRDefault="00E1255A" w:rsidP="00DD165B">
      <w:pPr>
        <w:numPr>
          <w:ilvl w:val="0"/>
          <w:numId w:val="1"/>
        </w:numPr>
        <w:spacing w:line="300" w:lineRule="atLeast"/>
        <w:ind w:left="0"/>
        <w:rPr>
          <w:rFonts w:asciiTheme="minorHAnsi" w:hAnsiTheme="minorHAnsi" w:cstheme="minorHAnsi"/>
          <w:b/>
          <w:color w:val="333333"/>
        </w:rPr>
      </w:pPr>
      <w:r w:rsidRPr="0074795A">
        <w:rPr>
          <w:rFonts w:asciiTheme="minorHAnsi" w:hAnsiTheme="minorHAnsi" w:cstheme="minorHAnsi"/>
          <w:b/>
          <w:color w:val="333333"/>
        </w:rPr>
        <w:t>Podpořit elektronickou komunikaci</w:t>
      </w:r>
      <w:r w:rsidR="006C5692">
        <w:rPr>
          <w:rFonts w:asciiTheme="minorHAnsi" w:hAnsiTheme="minorHAnsi" w:cstheme="minorHAnsi"/>
          <w:b/>
          <w:color w:val="333333"/>
        </w:rPr>
        <w:t xml:space="preserve"> (</w:t>
      </w:r>
      <w:r w:rsidR="006C5692" w:rsidRPr="004E4041">
        <w:rPr>
          <w:rFonts w:asciiTheme="minorHAnsi" w:hAnsiTheme="minorHAnsi" w:cstheme="minorHAnsi"/>
          <w:b/>
          <w:color w:val="333333"/>
        </w:rPr>
        <w:t>web</w:t>
      </w:r>
      <w:r w:rsidR="004E4041" w:rsidRPr="004E4041">
        <w:rPr>
          <w:rFonts w:asciiTheme="minorHAnsi" w:hAnsiTheme="minorHAnsi" w:cstheme="minorHAnsi"/>
          <w:b/>
          <w:color w:val="333333"/>
        </w:rPr>
        <w:t xml:space="preserve"> obce</w:t>
      </w:r>
      <w:r w:rsidR="006C5692" w:rsidRPr="004E4041">
        <w:rPr>
          <w:rFonts w:asciiTheme="minorHAnsi" w:hAnsiTheme="minorHAnsi" w:cstheme="minorHAnsi"/>
          <w:b/>
          <w:color w:val="333333"/>
        </w:rPr>
        <w:t xml:space="preserve"> </w:t>
      </w:r>
      <w:r w:rsidR="004E4041" w:rsidRPr="004E4041">
        <w:rPr>
          <w:rFonts w:asciiTheme="minorHAnsi" w:hAnsiTheme="minorHAnsi" w:cstheme="minorHAnsi"/>
          <w:b/>
          <w:color w:val="333333"/>
        </w:rPr>
        <w:t>a</w:t>
      </w:r>
      <w:r w:rsidR="006C5692" w:rsidRPr="004E4041">
        <w:rPr>
          <w:rFonts w:asciiTheme="minorHAnsi" w:hAnsiTheme="minorHAnsi" w:cstheme="minorHAnsi"/>
          <w:b/>
          <w:color w:val="333333"/>
        </w:rPr>
        <w:t xml:space="preserve"> </w:t>
      </w:r>
      <w:proofErr w:type="spellStart"/>
      <w:r w:rsidR="006C5692" w:rsidRPr="004E4041">
        <w:rPr>
          <w:rFonts w:asciiTheme="minorHAnsi" w:hAnsiTheme="minorHAnsi" w:cstheme="minorHAnsi"/>
          <w:b/>
          <w:color w:val="333333"/>
        </w:rPr>
        <w:t>facebooku</w:t>
      </w:r>
      <w:proofErr w:type="spellEnd"/>
      <w:r w:rsidR="006C5692" w:rsidRPr="004E4041">
        <w:rPr>
          <w:rFonts w:asciiTheme="minorHAnsi" w:hAnsiTheme="minorHAnsi" w:cstheme="minorHAnsi"/>
          <w:b/>
          <w:color w:val="333333"/>
        </w:rPr>
        <w:t xml:space="preserve"> </w:t>
      </w:r>
      <w:r w:rsidR="004E4041" w:rsidRPr="004E4041">
        <w:rPr>
          <w:rFonts w:asciiTheme="minorHAnsi" w:hAnsiTheme="minorHAnsi" w:cstheme="minorHAnsi"/>
          <w:b/>
          <w:color w:val="333333"/>
        </w:rPr>
        <w:t>obce)</w:t>
      </w:r>
    </w:p>
    <w:p w:rsidR="00D37068" w:rsidRPr="0074795A" w:rsidRDefault="00D37068" w:rsidP="00D37068">
      <w:pPr>
        <w:spacing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74795A">
        <w:rPr>
          <w:rFonts w:asciiTheme="minorHAnsi" w:hAnsiTheme="minorHAnsi" w:cstheme="minorHAnsi"/>
          <w:color w:val="333333"/>
        </w:rPr>
        <w:t>zodpovědnost:</w:t>
      </w:r>
      <w:r w:rsidR="00DB4CD1">
        <w:rPr>
          <w:rFonts w:asciiTheme="minorHAnsi" w:hAnsiTheme="minorHAnsi" w:cstheme="minorHAnsi"/>
          <w:color w:val="333333"/>
        </w:rPr>
        <w:t xml:space="preserve">   </w:t>
      </w:r>
      <w:proofErr w:type="gramEnd"/>
      <w:r w:rsidR="00DB4CD1">
        <w:rPr>
          <w:rFonts w:asciiTheme="minorHAnsi" w:hAnsiTheme="minorHAnsi" w:cstheme="minorHAnsi"/>
          <w:color w:val="333333"/>
        </w:rPr>
        <w:t xml:space="preserve">                        koordinátor MA21, asistent koordinátora</w:t>
      </w:r>
    </w:p>
    <w:p w:rsidR="00D37068" w:rsidRPr="0074795A" w:rsidRDefault="00D37068" w:rsidP="00D37068">
      <w:pPr>
        <w:spacing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74795A">
        <w:rPr>
          <w:rFonts w:asciiTheme="minorHAnsi" w:hAnsiTheme="minorHAnsi" w:cstheme="minorHAnsi"/>
          <w:color w:val="333333"/>
        </w:rPr>
        <w:t>termín:</w:t>
      </w:r>
      <w:r w:rsidR="00927BCD">
        <w:rPr>
          <w:rFonts w:asciiTheme="minorHAnsi" w:hAnsiTheme="minorHAnsi" w:cstheme="minorHAnsi"/>
          <w:color w:val="333333"/>
        </w:rPr>
        <w:t xml:space="preserve">   </w:t>
      </w:r>
      <w:proofErr w:type="gramEnd"/>
      <w:r w:rsidR="00927BCD">
        <w:rPr>
          <w:rFonts w:asciiTheme="minorHAnsi" w:hAnsiTheme="minorHAnsi" w:cstheme="minorHAnsi"/>
          <w:color w:val="333333"/>
        </w:rPr>
        <w:t xml:space="preserve">              </w:t>
      </w:r>
      <w:r w:rsidR="00C94531">
        <w:rPr>
          <w:rFonts w:asciiTheme="minorHAnsi" w:hAnsiTheme="minorHAnsi" w:cstheme="minorHAnsi"/>
          <w:color w:val="333333"/>
        </w:rPr>
        <w:t xml:space="preserve">                       </w:t>
      </w:r>
      <w:r w:rsidR="00491A4C">
        <w:rPr>
          <w:rFonts w:asciiTheme="minorHAnsi" w:hAnsiTheme="minorHAnsi" w:cstheme="minorHAnsi"/>
          <w:color w:val="333333"/>
        </w:rPr>
        <w:t>v průběhu roků 2018</w:t>
      </w:r>
    </w:p>
    <w:p w:rsidR="00976FB3" w:rsidRPr="00315819" w:rsidRDefault="00D37068" w:rsidP="00CA0F29">
      <w:pPr>
        <w:spacing w:line="300" w:lineRule="atLeast"/>
        <w:rPr>
          <w:rFonts w:asciiTheme="minorHAnsi" w:hAnsiTheme="minorHAnsi" w:cstheme="minorHAnsi"/>
          <w:color w:val="333333"/>
        </w:rPr>
      </w:pPr>
      <w:r w:rsidRPr="0074795A">
        <w:rPr>
          <w:rFonts w:asciiTheme="minorHAnsi" w:hAnsiTheme="minorHAnsi" w:cstheme="minorHAnsi"/>
          <w:color w:val="333333"/>
        </w:rPr>
        <w:t xml:space="preserve">indikátor </w:t>
      </w:r>
      <w:proofErr w:type="gramStart"/>
      <w:r w:rsidRPr="0074795A">
        <w:rPr>
          <w:rFonts w:asciiTheme="minorHAnsi" w:hAnsiTheme="minorHAnsi" w:cstheme="minorHAnsi"/>
          <w:color w:val="333333"/>
        </w:rPr>
        <w:t>plnění</w:t>
      </w:r>
      <w:r w:rsidR="005631D9" w:rsidRPr="0074795A">
        <w:rPr>
          <w:rFonts w:asciiTheme="minorHAnsi" w:hAnsiTheme="minorHAnsi" w:cstheme="minorHAnsi"/>
          <w:color w:val="333333"/>
        </w:rPr>
        <w:t>:</w:t>
      </w:r>
      <w:r w:rsidR="00065C7E">
        <w:rPr>
          <w:rFonts w:asciiTheme="minorHAnsi" w:hAnsiTheme="minorHAnsi" w:cstheme="minorHAnsi"/>
          <w:color w:val="333333"/>
        </w:rPr>
        <w:t xml:space="preserve">   </w:t>
      </w:r>
      <w:proofErr w:type="gramEnd"/>
      <w:r w:rsidR="00065C7E">
        <w:rPr>
          <w:rFonts w:asciiTheme="minorHAnsi" w:hAnsiTheme="minorHAnsi" w:cstheme="minorHAnsi"/>
          <w:color w:val="333333"/>
        </w:rPr>
        <w:t xml:space="preserve">                     </w:t>
      </w:r>
      <w:r w:rsidR="00491A4C">
        <w:rPr>
          <w:rFonts w:asciiTheme="minorHAnsi" w:hAnsiTheme="minorHAnsi" w:cstheme="minorHAnsi"/>
          <w:color w:val="333333"/>
        </w:rPr>
        <w:t>fungování a aktualizování nových webových stránek</w:t>
      </w:r>
    </w:p>
    <w:p w:rsidR="006A069C" w:rsidRPr="0074795A" w:rsidRDefault="006A069C" w:rsidP="00976FB3">
      <w:pPr>
        <w:pStyle w:val="Odstavecseseznamem"/>
        <w:rPr>
          <w:rFonts w:asciiTheme="minorHAnsi" w:hAnsiTheme="minorHAnsi" w:cstheme="minorHAnsi"/>
          <w:color w:val="333333"/>
        </w:rPr>
      </w:pPr>
    </w:p>
    <w:p w:rsidR="001A4D5D" w:rsidRDefault="00CA0F29" w:rsidP="001A4D5D">
      <w:pPr>
        <w:spacing w:line="300" w:lineRule="atLeast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Schváleno neformální skupinou pro Zdravou obec a MA21 dne:</w:t>
      </w:r>
      <w:r w:rsidR="004E4041">
        <w:rPr>
          <w:rFonts w:asciiTheme="minorHAnsi" w:hAnsiTheme="minorHAnsi" w:cstheme="minorHAnsi"/>
          <w:b/>
          <w:color w:val="333333"/>
        </w:rPr>
        <w:t xml:space="preserve"> 10.1.2018</w:t>
      </w:r>
    </w:p>
    <w:p w:rsidR="00CA0F29" w:rsidRPr="0074795A" w:rsidRDefault="00CA0F29" w:rsidP="001A4D5D">
      <w:pPr>
        <w:spacing w:line="300" w:lineRule="atLeast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Schváleno </w:t>
      </w:r>
      <w:r w:rsidR="004E4041">
        <w:rPr>
          <w:rFonts w:asciiTheme="minorHAnsi" w:hAnsiTheme="minorHAnsi" w:cstheme="minorHAnsi"/>
          <w:b/>
          <w:color w:val="333333"/>
        </w:rPr>
        <w:t>radou obce dne</w:t>
      </w:r>
      <w:r>
        <w:rPr>
          <w:rFonts w:asciiTheme="minorHAnsi" w:hAnsiTheme="minorHAnsi" w:cstheme="minorHAnsi"/>
          <w:b/>
          <w:color w:val="333333"/>
        </w:rPr>
        <w:t>:</w:t>
      </w:r>
      <w:r w:rsidR="00122C14">
        <w:rPr>
          <w:rFonts w:asciiTheme="minorHAnsi" w:hAnsiTheme="minorHAnsi" w:cstheme="minorHAnsi"/>
          <w:b/>
          <w:color w:val="333333"/>
        </w:rPr>
        <w:t xml:space="preserve"> 15.1.2018</w:t>
      </w:r>
      <w:bookmarkStart w:id="0" w:name="_GoBack"/>
      <w:bookmarkEnd w:id="0"/>
    </w:p>
    <w:sectPr w:rsidR="00CA0F29" w:rsidRPr="0074795A" w:rsidSect="008601E3">
      <w:headerReference w:type="default" r:id="rId7"/>
      <w:pgSz w:w="12240" w:h="15840"/>
      <w:pgMar w:top="28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43" w:rsidRDefault="00C60243" w:rsidP="00702229">
      <w:r>
        <w:separator/>
      </w:r>
    </w:p>
  </w:endnote>
  <w:endnote w:type="continuationSeparator" w:id="0">
    <w:p w:rsidR="00C60243" w:rsidRDefault="00C60243" w:rsidP="007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43" w:rsidRDefault="00C60243" w:rsidP="00702229">
      <w:r>
        <w:separator/>
      </w:r>
    </w:p>
  </w:footnote>
  <w:footnote w:type="continuationSeparator" w:id="0">
    <w:p w:rsidR="00C60243" w:rsidRDefault="00C60243" w:rsidP="0070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29" w:rsidRDefault="001968EC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>
          <wp:extent cx="1531620" cy="104392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-logo-nszm-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696" cy="107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929C2"/>
    <w:multiLevelType w:val="multilevel"/>
    <w:tmpl w:val="2E1A2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04D15A2"/>
    <w:multiLevelType w:val="hybridMultilevel"/>
    <w:tmpl w:val="3146B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5B"/>
    <w:rsid w:val="000118F6"/>
    <w:rsid w:val="00033585"/>
    <w:rsid w:val="00065C7E"/>
    <w:rsid w:val="000B20AE"/>
    <w:rsid w:val="000B7E92"/>
    <w:rsid w:val="000E3FB9"/>
    <w:rsid w:val="0012054E"/>
    <w:rsid w:val="00122C14"/>
    <w:rsid w:val="00146E55"/>
    <w:rsid w:val="00174FE4"/>
    <w:rsid w:val="00192F0A"/>
    <w:rsid w:val="001968EC"/>
    <w:rsid w:val="001A4D5D"/>
    <w:rsid w:val="001B6994"/>
    <w:rsid w:val="002003CE"/>
    <w:rsid w:val="00226A60"/>
    <w:rsid w:val="002625B3"/>
    <w:rsid w:val="002F13E1"/>
    <w:rsid w:val="00315819"/>
    <w:rsid w:val="003514CC"/>
    <w:rsid w:val="00362C61"/>
    <w:rsid w:val="003D2968"/>
    <w:rsid w:val="003F70F9"/>
    <w:rsid w:val="00426387"/>
    <w:rsid w:val="00460154"/>
    <w:rsid w:val="00467335"/>
    <w:rsid w:val="00491A4C"/>
    <w:rsid w:val="004E4041"/>
    <w:rsid w:val="004F2E3D"/>
    <w:rsid w:val="00543975"/>
    <w:rsid w:val="005603E4"/>
    <w:rsid w:val="005631D9"/>
    <w:rsid w:val="00567AFE"/>
    <w:rsid w:val="00574DB8"/>
    <w:rsid w:val="005C3E66"/>
    <w:rsid w:val="00610C3C"/>
    <w:rsid w:val="00627F70"/>
    <w:rsid w:val="00641739"/>
    <w:rsid w:val="00641F0F"/>
    <w:rsid w:val="00677E16"/>
    <w:rsid w:val="006A069C"/>
    <w:rsid w:val="006C5692"/>
    <w:rsid w:val="006C59A4"/>
    <w:rsid w:val="006D5B5D"/>
    <w:rsid w:val="006E10EB"/>
    <w:rsid w:val="00702229"/>
    <w:rsid w:val="00732C65"/>
    <w:rsid w:val="0074795A"/>
    <w:rsid w:val="00763C18"/>
    <w:rsid w:val="00782563"/>
    <w:rsid w:val="008318F8"/>
    <w:rsid w:val="00832A68"/>
    <w:rsid w:val="008601E3"/>
    <w:rsid w:val="008647B6"/>
    <w:rsid w:val="00917290"/>
    <w:rsid w:val="00922E47"/>
    <w:rsid w:val="00927BCD"/>
    <w:rsid w:val="009629D8"/>
    <w:rsid w:val="00976FB3"/>
    <w:rsid w:val="00A00695"/>
    <w:rsid w:val="00A017CD"/>
    <w:rsid w:val="00A4019A"/>
    <w:rsid w:val="00A66C31"/>
    <w:rsid w:val="00A67CE0"/>
    <w:rsid w:val="00A97F67"/>
    <w:rsid w:val="00AB556F"/>
    <w:rsid w:val="00B02662"/>
    <w:rsid w:val="00B07895"/>
    <w:rsid w:val="00B47B83"/>
    <w:rsid w:val="00C60243"/>
    <w:rsid w:val="00C94531"/>
    <w:rsid w:val="00CA0F29"/>
    <w:rsid w:val="00CD5F50"/>
    <w:rsid w:val="00CE2890"/>
    <w:rsid w:val="00CF173F"/>
    <w:rsid w:val="00D205BE"/>
    <w:rsid w:val="00D313B2"/>
    <w:rsid w:val="00D37068"/>
    <w:rsid w:val="00D9133B"/>
    <w:rsid w:val="00D97775"/>
    <w:rsid w:val="00DB4CD1"/>
    <w:rsid w:val="00DD165B"/>
    <w:rsid w:val="00DD3A39"/>
    <w:rsid w:val="00DF2834"/>
    <w:rsid w:val="00E1255A"/>
    <w:rsid w:val="00E13E66"/>
    <w:rsid w:val="00E16869"/>
    <w:rsid w:val="00E25B6F"/>
    <w:rsid w:val="00EA49E6"/>
    <w:rsid w:val="00F35099"/>
    <w:rsid w:val="00F630C2"/>
    <w:rsid w:val="00F96853"/>
    <w:rsid w:val="00FF09E3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51580"/>
  <w15:docId w15:val="{48B0D4A0-F322-4AD1-8EEB-66B08B4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D16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DD165B"/>
    <w:rPr>
      <w:b/>
      <w:bCs/>
    </w:rPr>
  </w:style>
  <w:style w:type="paragraph" w:styleId="Odstavecseseznamem">
    <w:name w:val="List Paragraph"/>
    <w:basedOn w:val="Normln"/>
    <w:uiPriority w:val="34"/>
    <w:qFormat/>
    <w:rsid w:val="00F630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1E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adamov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 Moserová</dc:creator>
  <cp:lastModifiedBy>Miroslav Beran</cp:lastModifiedBy>
  <cp:revision>4</cp:revision>
  <cp:lastPrinted>2017-06-05T08:38:00Z</cp:lastPrinted>
  <dcterms:created xsi:type="dcterms:W3CDTF">2017-11-23T08:56:00Z</dcterms:created>
  <dcterms:modified xsi:type="dcterms:W3CDTF">2018-06-06T17:42:00Z</dcterms:modified>
</cp:coreProperties>
</file>