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Plán zlepšování</w:t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MAS Podřipsko – Zdravá MAS a MA21</w:t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Rok 2021</w:t>
      </w:r>
    </w:p>
    <w:p w:rsidR="00000000" w:rsidDel="00000000" w:rsidP="00000000" w:rsidRDefault="00000000" w:rsidRPr="00000000" w14:paraId="00000005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Plán zlepšování představuje ucelenou informaci o tom, které činnosti a projekty budou naplánovány pro rok 2020. Tyto aktivity by měly svou náplní vést k nejen rozvoji „zdravých“ aktivit na území MAS Podřipsko, ale také k obhájení kategorie „D“. Vlivem komplikací spojených s Covid 19 a rodičovskou dovolenou koordinátorky MA21, neaspirujeme na postup do vyšší kategorie.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MAS Podřipsko je členem Národní sítě Zdravých měst (dále jen „NSZM“) od roku 2019. 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 rámci kritérií MA21 jsme v kategorii „D“ start.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Aktivity v rámci Zdravá MAS Podřipsko a naplňování kritérií MA21 pro rok 2021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Vzhledem k naší kategorii „D - start“ jsme na pomyslné startovní čáře. Plánování zaznamenávám do kritérií, jakoby se jednalo o kategorii „D“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1. INSTITUCIONÁLNÍ ZAKOTVENÍ  MA21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1.1 Zodpovědný politik pro MA21 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Nejsou plánované změny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1.2 Koordinátor  MA21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Nejsou plánované změny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1.3 Neformální skupina pro MA21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Ustanovení neformální skupiny bylo 25. 10. 2018.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První setkání bylo uskutečněno on-line 4. 6. 2020.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Calibri" w:cs="Calibri" w:eastAsia="Calibri" w:hAnsi="Calibri"/>
          <w:i w:val="1"/>
          <w:color w:val="5381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Calibri" w:cs="Calibri" w:eastAsia="Calibri" w:hAnsi="Calibri"/>
          <w:i w:val="1"/>
          <w:color w:val="53813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538135"/>
          <w:sz w:val="24"/>
          <w:szCs w:val="24"/>
          <w:rtl w:val="0"/>
        </w:rPr>
        <w:t xml:space="preserve">Termíny setkání:</w:t>
      </w:r>
      <w:r w:rsidDel="00000000" w:rsidR="00000000" w:rsidRPr="00000000">
        <w:rPr>
          <w:rFonts w:ascii="Calibri" w:cs="Calibri" w:eastAsia="Calibri" w:hAnsi="Calibri"/>
          <w:i w:val="1"/>
          <w:color w:val="538135"/>
          <w:sz w:val="24"/>
          <w:szCs w:val="24"/>
          <w:rtl w:val="0"/>
        </w:rPr>
        <w:t xml:space="preserve"> 1. polovina roku 2020/ 2. polovina roku 2021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Calibri" w:cs="Calibri" w:eastAsia="Calibri" w:hAnsi="Calibri"/>
          <w:i w:val="1"/>
          <w:color w:val="53813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538135"/>
          <w:sz w:val="24"/>
          <w:szCs w:val="24"/>
          <w:rtl w:val="0"/>
        </w:rPr>
        <w:t xml:space="preserve">Odpovědnost</w:t>
      </w:r>
      <w:r w:rsidDel="00000000" w:rsidR="00000000" w:rsidRPr="00000000">
        <w:rPr>
          <w:rFonts w:ascii="Calibri" w:cs="Calibri" w:eastAsia="Calibri" w:hAnsi="Calibri"/>
          <w:i w:val="1"/>
          <w:color w:val="538135"/>
          <w:sz w:val="24"/>
          <w:szCs w:val="24"/>
          <w:rtl w:val="0"/>
        </w:rPr>
        <w:t xml:space="preserve">: Koordinátorka Zdravé MAS a MA21, politik Zdravé MAS a MA21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i w:val="1"/>
          <w:color w:val="538135"/>
          <w:sz w:val="24"/>
          <w:szCs w:val="24"/>
        </w:rPr>
      </w:pPr>
      <w:r w:rsidDel="00000000" w:rsidR="00000000" w:rsidRPr="00000000">
        <w:rPr>
          <w:b w:val="1"/>
          <w:i w:val="1"/>
          <w:color w:val="538135"/>
          <w:sz w:val="24"/>
          <w:szCs w:val="24"/>
          <w:rtl w:val="0"/>
        </w:rPr>
        <w:t xml:space="preserve">Indikátory:</w:t>
      </w:r>
      <w:r w:rsidDel="00000000" w:rsidR="00000000" w:rsidRPr="00000000">
        <w:rPr>
          <w:i w:val="1"/>
          <w:color w:val="538135"/>
          <w:sz w:val="24"/>
          <w:szCs w:val="24"/>
          <w:rtl w:val="0"/>
        </w:rPr>
        <w:t xml:space="preserve"> v názvu </w:t>
      </w:r>
      <w:r w:rsidDel="00000000" w:rsidR="00000000" w:rsidRPr="00000000">
        <w:rPr>
          <w:i w:val="1"/>
          <w:color w:val="538135"/>
          <w:sz w:val="24"/>
          <w:szCs w:val="24"/>
          <w:highlight w:val="white"/>
          <w:rtl w:val="0"/>
        </w:rPr>
        <w:t xml:space="preserve">„pro místní Agendu 21 </w:t>
      </w:r>
      <w:r w:rsidDel="00000000" w:rsidR="00000000" w:rsidRPr="00000000">
        <w:rPr>
          <w:rFonts w:ascii="Calibri" w:cs="Calibri" w:eastAsia="Calibri" w:hAnsi="Calibri"/>
          <w:i w:val="0"/>
          <w:color w:val="538135"/>
          <w:sz w:val="24"/>
          <w:szCs w:val="24"/>
          <w:highlight w:val="white"/>
          <w:rtl w:val="0"/>
        </w:rPr>
        <w:t xml:space="preserve">nebo</w:t>
      </w:r>
      <w:r w:rsidDel="00000000" w:rsidR="00000000" w:rsidRPr="00000000">
        <w:rPr>
          <w:i w:val="1"/>
          <w:color w:val="538135"/>
          <w:sz w:val="24"/>
          <w:szCs w:val="24"/>
          <w:highlight w:val="white"/>
          <w:rtl w:val="0"/>
        </w:rPr>
        <w:t xml:space="preserve"> MA21“, </w:t>
      </w:r>
      <w:r w:rsidDel="00000000" w:rsidR="00000000" w:rsidRPr="00000000">
        <w:rPr>
          <w:i w:val="1"/>
          <w:color w:val="538135"/>
          <w:sz w:val="24"/>
          <w:szCs w:val="24"/>
          <w:rtl w:val="0"/>
        </w:rPr>
        <w:t xml:space="preserve">seznam členů, přehled členů potvrzen ze strany MAS, zveřejněné zápisy, setkání alespoň 1x ročně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i w:val="1"/>
          <w:color w:val="5381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1.4 Dokument k MA21 schválený rozhodovacím orgánem MAS. 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Nejsou plánované změny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2. ZAPOJOVÁNÍ VĚŘEJNOSTI 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Calibri" w:cs="Calibri" w:eastAsia="Calibri" w:hAnsi="Calibri"/>
          <w:b w:val="1"/>
          <w:i w:val="1"/>
          <w:color w:val="53813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538135"/>
          <w:sz w:val="24"/>
          <w:szCs w:val="24"/>
          <w:rtl w:val="0"/>
        </w:rPr>
        <w:t xml:space="preserve">2.1 Plánování s veřejností 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Calibri" w:cs="Calibri" w:eastAsia="Calibri" w:hAnsi="Calibri"/>
          <w:i w:val="1"/>
          <w:color w:val="5381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Calibri" w:cs="Calibri" w:eastAsia="Calibri" w:hAnsi="Calibri"/>
          <w:i w:val="1"/>
          <w:color w:val="53813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538135"/>
          <w:sz w:val="24"/>
          <w:szCs w:val="24"/>
          <w:rtl w:val="0"/>
        </w:rPr>
        <w:t xml:space="preserve">Veřejné projednání strategie MAS pro období 2021 - 2027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Calibri" w:cs="Calibri" w:eastAsia="Calibri" w:hAnsi="Calibri"/>
          <w:i w:val="1"/>
          <w:color w:val="53813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538135"/>
          <w:sz w:val="24"/>
          <w:szCs w:val="24"/>
          <w:rtl w:val="0"/>
        </w:rPr>
        <w:t xml:space="preserve">Termín:</w:t>
      </w:r>
      <w:r w:rsidDel="00000000" w:rsidR="00000000" w:rsidRPr="00000000">
        <w:rPr>
          <w:rFonts w:ascii="Calibri" w:cs="Calibri" w:eastAsia="Calibri" w:hAnsi="Calibri"/>
          <w:i w:val="1"/>
          <w:color w:val="538135"/>
          <w:sz w:val="24"/>
          <w:szCs w:val="24"/>
          <w:rtl w:val="0"/>
        </w:rPr>
        <w:t xml:space="preserve"> 2. polovina roku 2021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Calibri" w:cs="Calibri" w:eastAsia="Calibri" w:hAnsi="Calibri"/>
          <w:i w:val="1"/>
          <w:color w:val="53813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538135"/>
          <w:sz w:val="24"/>
          <w:szCs w:val="24"/>
          <w:rtl w:val="0"/>
        </w:rPr>
        <w:t xml:space="preserve">Odpovědnost:</w:t>
      </w:r>
      <w:r w:rsidDel="00000000" w:rsidR="00000000" w:rsidRPr="00000000">
        <w:rPr>
          <w:rFonts w:ascii="Calibri" w:cs="Calibri" w:eastAsia="Calibri" w:hAnsi="Calibri"/>
          <w:i w:val="1"/>
          <w:color w:val="538135"/>
          <w:sz w:val="24"/>
          <w:szCs w:val="24"/>
          <w:rtl w:val="0"/>
        </w:rPr>
        <w:t xml:space="preserve"> Celá MAS Podřipsko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Calibri" w:cs="Calibri" w:eastAsia="Calibri" w:hAnsi="Calibri"/>
          <w:i w:val="1"/>
          <w:color w:val="53813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538135"/>
          <w:sz w:val="24"/>
          <w:szCs w:val="24"/>
          <w:rtl w:val="0"/>
        </w:rPr>
        <w:t xml:space="preserve">Indikátory:</w:t>
      </w:r>
      <w:r w:rsidDel="00000000" w:rsidR="00000000" w:rsidRPr="00000000">
        <w:rPr>
          <w:rFonts w:ascii="Calibri" w:cs="Calibri" w:eastAsia="Calibri" w:hAnsi="Calibri"/>
          <w:i w:val="1"/>
          <w:color w:val="538135"/>
          <w:sz w:val="24"/>
          <w:szCs w:val="24"/>
          <w:rtl w:val="0"/>
        </w:rPr>
        <w:t xml:space="preserve"> pozvánka, mediální výstup, zápis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3. ČINNOSTI A VÝSTUPY 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3.1 Webová stránka k MA21 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Pravidelně aktualizovány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Odkaz: </w:t>
      </w:r>
      <w:hyperlink r:id="rId7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http://maspodripsko.cz/realizovane-projekty/zdrava-mas-a-ma21/aktuality-zm-a-ma21/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Termín: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říjen 2021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Odpovědnost: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Koordinátorka Zdravé MAS a MA21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Indikátory: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odkaz na web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3.2 Zprávy k MA21 v médiích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Kampaně a akce MAS budou publikovány v lokálních médiích. Např. Roudnické noviny, Zpravodaj MAS Podřipsko, Litomericko24.cz. 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Calibri" w:cs="Calibri" w:eastAsia="Calibri" w:hAnsi="Calibri"/>
          <w:i w:val="1"/>
          <w:color w:val="538135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color w:val="538135"/>
          <w:sz w:val="24"/>
          <w:szCs w:val="24"/>
          <w:rtl w:val="0"/>
        </w:rPr>
        <w:t xml:space="preserve">Snahou koordinátora bude větší spolupráce s médii v regionu.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Termín: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říjen 2021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Odpovědnost: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Koordinátorka Zdravé MAS a MA21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Indikátory: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Minimálně počet 2 články (scan)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4. SPOLUPRÁCE 3 SEKTORŮ 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4.1 Spolupráce NNO, veřejné správy a podnikatelů 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Spolupráce jako stavební pilíř Zdravé MAS a MA21 je nezbytnou součástí zlepšování a plánování.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V rámci komunitního plánování se plánujeme opětovně zapojit do spolupráce v rámci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Sociálního majálesu 2021.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Termín: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květen 2021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Odpovědnost: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Koordinátorka Zdravé MAS a MA21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Indikátory: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plakát, fotodokumentace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Férová snídaně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(nyní již samostatně, mimo komunitní plán)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Termín: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květen 2021</w:t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Odpovědnost: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Koordinátorka Zdravé MAS a MA21      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Indikátory: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plakát, fotodokumentace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Spolupráce na kampani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Zažít Roudnici jinak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Na organizaci se budou podílet všechny 3 sektory.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Termín: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září 2021</w:t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Odpovědnost: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Koordinátorka Zdravé MAS a MA21, politik Zdravé MAS a MA21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Indikátory: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plakát, fotodokumentace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Calibri" w:cs="Calibri" w:eastAsia="Calibri" w:hAnsi="Calibri"/>
          <w:i w:val="1"/>
          <w:color w:val="53813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538135"/>
          <w:sz w:val="24"/>
          <w:szCs w:val="24"/>
          <w:rtl w:val="0"/>
        </w:rPr>
        <w:t xml:space="preserve">Ukliďme Česko – zapojení se do hromadné úklidové akce</w:t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Calibri" w:cs="Calibri" w:eastAsia="Calibri" w:hAnsi="Calibri"/>
          <w:i w:val="1"/>
          <w:color w:val="53813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538135"/>
          <w:sz w:val="24"/>
          <w:szCs w:val="24"/>
          <w:rtl w:val="0"/>
        </w:rPr>
        <w:t xml:space="preserve">Termín: cca duben 2021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Calibri" w:cs="Calibri" w:eastAsia="Calibri" w:hAnsi="Calibri"/>
          <w:i w:val="1"/>
          <w:color w:val="53813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538135"/>
          <w:sz w:val="24"/>
          <w:szCs w:val="24"/>
          <w:rtl w:val="0"/>
        </w:rPr>
        <w:t xml:space="preserve">Odpovědnost: Koordinátorka Zdravé MAS a MA21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Calibri" w:cs="Calibri" w:eastAsia="Calibri" w:hAnsi="Calibri"/>
          <w:i w:val="1"/>
          <w:color w:val="53813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538135"/>
          <w:sz w:val="24"/>
          <w:szCs w:val="24"/>
          <w:rtl w:val="0"/>
        </w:rPr>
        <w:t xml:space="preserve">Indikátory: plakát, fotodokumentace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Calibri" w:cs="Calibri" w:eastAsia="Calibri" w:hAnsi="Calibri"/>
          <w:i w:val="1"/>
          <w:color w:val="53813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538135"/>
          <w:sz w:val="24"/>
          <w:szCs w:val="24"/>
          <w:rtl w:val="0"/>
        </w:rPr>
        <w:t xml:space="preserve">Podařilo se nám získat podporu pro projekt „Vzdělávání koordinátorů EVVO a praxe využití školních zahrad“ z NPŽP. V tomto projektu se báječně kloubí spolupráce MAS Podřipsko, základních i mateřských škol, Univerzity Jana Evangelisty Purkyně v Ústí nad Labem. Stejně tak velmi spolupracujeme s NNO, jako např. Sever Litoměřice, Ekocentrum Zvonice a ShineBean o.p.s. Především na přípravě seminářů pro koordinátory EVVO a různých konferencí.  </w:t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Calibri" w:cs="Calibri" w:eastAsia="Calibri" w:hAnsi="Calibri"/>
          <w:i w:val="1"/>
          <w:color w:val="53813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538135"/>
          <w:sz w:val="24"/>
          <w:szCs w:val="24"/>
          <w:rtl w:val="0"/>
        </w:rPr>
        <w:t xml:space="preserve">O projektu více zde: </w:t>
      </w:r>
      <w:hyperlink r:id="rId8">
        <w:r w:rsidDel="00000000" w:rsidR="00000000" w:rsidRPr="00000000">
          <w:rPr>
            <w:rFonts w:ascii="Calibri" w:cs="Calibri" w:eastAsia="Calibri" w:hAnsi="Calibri"/>
            <w:i w:val="1"/>
            <w:color w:val="538135"/>
            <w:sz w:val="24"/>
            <w:szCs w:val="24"/>
            <w:u w:val="single"/>
            <w:rtl w:val="0"/>
          </w:rPr>
          <w:t xml:space="preserve">http://maspodripsko.cz/realizovane-projekty/vzdelavani-koordinatoru-evvo-a-praxe-vyuziti-skolnich-zahrad/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Tento bod bude naplňován také díky projektu „Místní akční plán rozvoje vzdělávání II“, který je svou povahou primárně zaměřen na vzdělávání, nicméně projednávání se musí účastnit zástupci všech sektorů. </w:t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5. HODNOCENÍ PROCESU MA21 </w:t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Calibri" w:cs="Calibri" w:eastAsia="Calibri" w:hAnsi="Calibri"/>
          <w:b w:val="1"/>
          <w:i w:val="1"/>
          <w:color w:val="53813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538135"/>
          <w:sz w:val="24"/>
          <w:szCs w:val="24"/>
          <w:rtl w:val="0"/>
        </w:rPr>
        <w:t xml:space="preserve">5.1 Pravidelná zpráva a plán zlepšování MA21 </w:t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Calibri" w:cs="Calibri" w:eastAsia="Calibri" w:hAnsi="Calibri"/>
          <w:i w:val="1"/>
          <w:color w:val="53813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538135"/>
          <w:sz w:val="24"/>
          <w:szCs w:val="24"/>
          <w:rtl w:val="0"/>
        </w:rPr>
        <w:t xml:space="preserve">Hodnotící zpráva je zpracována za rok 2020. </w:t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Calibri" w:cs="Calibri" w:eastAsia="Calibri" w:hAnsi="Calibri"/>
          <w:i w:val="1"/>
          <w:color w:val="53813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538135"/>
          <w:sz w:val="24"/>
          <w:szCs w:val="24"/>
          <w:rtl w:val="0"/>
        </w:rPr>
        <w:t xml:space="preserve">Oba dokumenty budou schváleny Výkonnou radou MAS Podřipsko, z.s.</w:t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Calibri" w:cs="Calibri" w:eastAsia="Calibri" w:hAnsi="Calibri"/>
          <w:i w:val="1"/>
          <w:color w:val="5381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Calibri" w:cs="Calibri" w:eastAsia="Calibri" w:hAnsi="Calibri"/>
          <w:i w:val="1"/>
          <w:color w:val="53813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538135"/>
          <w:sz w:val="24"/>
          <w:szCs w:val="24"/>
          <w:rtl w:val="0"/>
        </w:rPr>
        <w:t xml:space="preserve">Odpovědnost:</w:t>
      </w:r>
      <w:r w:rsidDel="00000000" w:rsidR="00000000" w:rsidRPr="00000000">
        <w:rPr>
          <w:rFonts w:ascii="Calibri" w:cs="Calibri" w:eastAsia="Calibri" w:hAnsi="Calibri"/>
          <w:i w:val="1"/>
          <w:color w:val="538135"/>
          <w:sz w:val="24"/>
          <w:szCs w:val="24"/>
          <w:rtl w:val="0"/>
        </w:rPr>
        <w:t xml:space="preserve"> Koordinátorka Zdravé MAS a MA21</w:t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Calibri" w:cs="Calibri" w:eastAsia="Calibri" w:hAnsi="Calibri"/>
          <w:i w:val="1"/>
          <w:color w:val="53813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538135"/>
          <w:sz w:val="24"/>
          <w:szCs w:val="24"/>
          <w:rtl w:val="0"/>
        </w:rPr>
        <w:t xml:space="preserve">Termín</w:t>
      </w:r>
      <w:r w:rsidDel="00000000" w:rsidR="00000000" w:rsidRPr="00000000">
        <w:rPr>
          <w:rFonts w:ascii="Calibri" w:cs="Calibri" w:eastAsia="Calibri" w:hAnsi="Calibri"/>
          <w:i w:val="1"/>
          <w:color w:val="538135"/>
          <w:sz w:val="24"/>
          <w:szCs w:val="24"/>
          <w:rtl w:val="0"/>
        </w:rPr>
        <w:t xml:space="preserve">: nejpozději říjen 2021</w:t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rFonts w:ascii="Calibri" w:cs="Calibri" w:eastAsia="Calibri" w:hAnsi="Calibri"/>
          <w:i w:val="1"/>
          <w:color w:val="53813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538135"/>
          <w:sz w:val="24"/>
          <w:szCs w:val="24"/>
          <w:rtl w:val="0"/>
        </w:rPr>
        <w:t xml:space="preserve">Indikátory:</w:t>
      </w:r>
      <w:r w:rsidDel="00000000" w:rsidR="00000000" w:rsidRPr="00000000">
        <w:rPr>
          <w:rFonts w:ascii="Calibri" w:cs="Calibri" w:eastAsia="Calibri" w:hAnsi="Calibri"/>
          <w:i w:val="1"/>
          <w:color w:val="538135"/>
          <w:sz w:val="24"/>
          <w:szCs w:val="24"/>
          <w:rtl w:val="0"/>
        </w:rPr>
        <w:t xml:space="preserve"> scan výpisu jednání Výkonné rady, elektronické dokumenty</w:t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Zpracovala: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Mgr. Martina Smejkalová, koordinátorka Zdravé MAS a MA21</w:t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Datum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projednán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í: 25.11.2021</w:t>
      </w:r>
    </w:p>
    <w:p w:rsidR="00000000" w:rsidDel="00000000" w:rsidP="00000000" w:rsidRDefault="00000000" w:rsidRPr="00000000" w14:paraId="0000007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5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47805" cy="775268"/>
          <wp:effectExtent b="0" l="0" r="0" t="0"/>
          <wp:docPr id="1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7805" cy="7752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212579" cy="632166"/>
          <wp:effectExtent b="0" l="0" r="0" t="0"/>
          <wp:docPr id="1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2579" cy="6321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82087" cy="879989"/>
          <wp:effectExtent b="0" l="0" r="0" t="0"/>
          <wp:docPr id="2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2087" cy="8799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60720" cy="869950"/>
          <wp:effectExtent b="0" l="0" r="0" t="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869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031B0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031B01"/>
  </w:style>
  <w:style w:type="paragraph" w:styleId="Zpat">
    <w:name w:val="footer"/>
    <w:basedOn w:val="Normln"/>
    <w:link w:val="ZpatChar"/>
    <w:uiPriority w:val="99"/>
    <w:unhideWhenUsed w:val="1"/>
    <w:rsid w:val="00031B0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031B01"/>
  </w:style>
  <w:style w:type="paragraph" w:styleId="Default" w:customStyle="1">
    <w:name w:val="Default"/>
    <w:rsid w:val="00F376DE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 w:val="1"/>
    <w:rsid w:val="00F376DE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 w:val="1"/>
    <w:rsid w:val="00656F7D"/>
    <w:rPr>
      <w:i w:val="1"/>
      <w:iCs w:val="1"/>
    </w:rPr>
  </w:style>
  <w:style w:type="paragraph" w:styleId="Normlnweb">
    <w:name w:val="Normal (Web)"/>
    <w:basedOn w:val="Normln"/>
    <w:uiPriority w:val="99"/>
    <w:unhideWhenUsed w:val="1"/>
    <w:rsid w:val="003A6E6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2D5D9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2D5D9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maspodripsko.cz/realizovane-projekty/zdrava-mas-a-ma21/aktuality-zm-a-ma21/" TargetMode="External"/><Relationship Id="rId8" Type="http://schemas.openxmlformats.org/officeDocument/2006/relationships/hyperlink" Target="http://maspodripsko.cz/realizovane-projekty/vzdelavani-koordinatoru-evvo-a-praxe-vyuziti-skolnich-zahrad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Swzr4+zx9W/9rTJmoV8mwiau7g==">AMUW2mWfZwcero2B2wMMb42nHAW178gI0+OCtP7M4JcHbiBerdYg2tJR3GlZbTaqITd4XnV/3q1h6qdPsS8pgIc8wvK73Hgtd93VFmEyf0LWL9kRW0heVN/o2XnxvnX+kRjOvaZQB4Xd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2020-10-19T18:13:00Z</dcterms:created>
  <dc:creator>MAS Podřipsko</dc:creator>
</cp:coreProperties>
</file>