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79" w:rsidRDefault="00855279" w:rsidP="00855279">
      <w:pPr>
        <w:widowControl/>
        <w:spacing w:before="0" w:after="0"/>
        <w:jc w:val="center"/>
        <w:rPr>
          <w:b/>
        </w:rPr>
      </w:pPr>
      <w:r>
        <w:rPr>
          <w:b/>
        </w:rPr>
        <w:t>Projekt Zdravé město Boskovice a MA21</w:t>
      </w:r>
    </w:p>
    <w:p w:rsidR="00855279" w:rsidRDefault="00855279" w:rsidP="00855279">
      <w:pPr>
        <w:widowControl/>
        <w:spacing w:before="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Plán zlepšování na rok 2017</w:t>
      </w:r>
    </w:p>
    <w:p w:rsidR="00855279" w:rsidRDefault="00855279" w:rsidP="00855279">
      <w:pPr>
        <w:pStyle w:val="termin"/>
        <w:widowControl/>
        <w:tabs>
          <w:tab w:val="clear" w:pos="2268"/>
          <w:tab w:val="left" w:pos="2679"/>
        </w:tabs>
        <w:ind w:left="0"/>
        <w:rPr>
          <w:b/>
          <w:sz w:val="24"/>
        </w:rPr>
      </w:pPr>
    </w:p>
    <w:p w:rsidR="00855279" w:rsidRPr="00855279" w:rsidRDefault="00855279" w:rsidP="00855279">
      <w:pPr>
        <w:pStyle w:val="polozkaplanu"/>
        <w:widowControl/>
        <w:rPr>
          <w:szCs w:val="22"/>
        </w:rPr>
      </w:pPr>
      <w:r w:rsidRPr="00855279">
        <w:rPr>
          <w:szCs w:val="22"/>
        </w:rPr>
        <w:t xml:space="preserve">1.   Pravidelná aktualizace údajů na stránkách </w:t>
      </w:r>
      <w:proofErr w:type="gramStart"/>
      <w:r w:rsidRPr="00855279">
        <w:rPr>
          <w:szCs w:val="22"/>
        </w:rPr>
        <w:t>NSZM a  v databázi</w:t>
      </w:r>
      <w:proofErr w:type="gramEnd"/>
      <w:r w:rsidRPr="00855279">
        <w:rPr>
          <w:szCs w:val="22"/>
        </w:rPr>
        <w:t xml:space="preserve"> ma21.cenia.cz  </w:t>
      </w:r>
    </w:p>
    <w:p w:rsidR="00855279" w:rsidRPr="00855279" w:rsidRDefault="00855279" w:rsidP="00855279">
      <w:pPr>
        <w:pStyle w:val="sloupecky"/>
        <w:widowControl/>
        <w:spacing w:before="120"/>
        <w:rPr>
          <w:szCs w:val="22"/>
        </w:rPr>
      </w:pPr>
      <w:r w:rsidRPr="00855279">
        <w:rPr>
          <w:szCs w:val="22"/>
        </w:rPr>
        <w:tab/>
        <w:t>zodpovědnost:</w:t>
      </w:r>
      <w:r w:rsidRPr="00855279">
        <w:rPr>
          <w:szCs w:val="22"/>
        </w:rPr>
        <w:tab/>
        <w:t>koordinátorka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termín:</w:t>
      </w:r>
      <w:r w:rsidRPr="00855279">
        <w:rPr>
          <w:szCs w:val="22"/>
        </w:rPr>
        <w:tab/>
        <w:t xml:space="preserve">30. 11. 2017 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indikátor plnění:</w:t>
      </w:r>
      <w:r w:rsidRPr="00855279">
        <w:rPr>
          <w:szCs w:val="22"/>
        </w:rPr>
        <w:tab/>
        <w:t xml:space="preserve">kontrola 1x za 2 měsíce  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</w:p>
    <w:p w:rsidR="00855279" w:rsidRPr="00855279" w:rsidRDefault="00855279" w:rsidP="00855279">
      <w:pPr>
        <w:pStyle w:val="polozkaplanu"/>
        <w:widowControl/>
        <w:rPr>
          <w:szCs w:val="22"/>
        </w:rPr>
      </w:pPr>
      <w:r w:rsidRPr="00855279">
        <w:rPr>
          <w:szCs w:val="22"/>
        </w:rPr>
        <w:t xml:space="preserve">2.   Medializace aktivit Zdravého města v Radničních listech, zpravodaji, webových stránkách města, na sociální síti </w:t>
      </w:r>
      <w:proofErr w:type="spellStart"/>
      <w:r w:rsidRPr="00855279">
        <w:rPr>
          <w:szCs w:val="22"/>
        </w:rPr>
        <w:t>Facebook</w:t>
      </w:r>
      <w:proofErr w:type="spellEnd"/>
      <w:r w:rsidRPr="00855279">
        <w:rPr>
          <w:szCs w:val="22"/>
        </w:rPr>
        <w:t xml:space="preserve"> a regionálních tiskovinách</w:t>
      </w:r>
    </w:p>
    <w:p w:rsidR="00855279" w:rsidRPr="00855279" w:rsidRDefault="00855279" w:rsidP="00855279">
      <w:pPr>
        <w:pStyle w:val="sloupecky"/>
        <w:widowControl/>
        <w:spacing w:before="120"/>
        <w:rPr>
          <w:szCs w:val="22"/>
        </w:rPr>
      </w:pPr>
      <w:r w:rsidRPr="00855279">
        <w:rPr>
          <w:szCs w:val="22"/>
        </w:rPr>
        <w:tab/>
        <w:t>zodpovědnost:</w:t>
      </w:r>
      <w:r w:rsidRPr="00855279">
        <w:rPr>
          <w:szCs w:val="22"/>
        </w:rPr>
        <w:tab/>
        <w:t>koordinátorka, politik ZM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termín:</w:t>
      </w:r>
      <w:r w:rsidRPr="00855279">
        <w:rPr>
          <w:szCs w:val="22"/>
        </w:rPr>
        <w:tab/>
        <w:t>nejméně 4 zprávy za rok /2+2/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indikátor plnění:</w:t>
      </w:r>
      <w:r w:rsidRPr="00855279">
        <w:rPr>
          <w:szCs w:val="22"/>
        </w:rPr>
        <w:tab/>
        <w:t>kontrola 1x za měsíc (do 30. 11. 2017)</w:t>
      </w:r>
    </w:p>
    <w:p w:rsidR="00855279" w:rsidRPr="00855279" w:rsidRDefault="00855279" w:rsidP="00855279">
      <w:pPr>
        <w:pStyle w:val="termin"/>
        <w:widowControl/>
        <w:tabs>
          <w:tab w:val="clear" w:pos="2268"/>
          <w:tab w:val="left" w:pos="2679"/>
        </w:tabs>
        <w:ind w:left="0"/>
        <w:rPr>
          <w:szCs w:val="22"/>
        </w:rPr>
      </w:pPr>
    </w:p>
    <w:p w:rsidR="00855279" w:rsidRPr="00855279" w:rsidRDefault="00855279" w:rsidP="00855279">
      <w:pPr>
        <w:pStyle w:val="polozkaplanu"/>
        <w:widowControl/>
        <w:rPr>
          <w:szCs w:val="22"/>
        </w:rPr>
      </w:pPr>
      <w:r w:rsidRPr="00855279">
        <w:rPr>
          <w:szCs w:val="22"/>
        </w:rPr>
        <w:t>3.  Realizace celostátních osvětových kampaní k udržitelnému rozvoji (Den země, Evropský týden mobility aj.)</w:t>
      </w:r>
    </w:p>
    <w:p w:rsidR="00855279" w:rsidRPr="00855279" w:rsidRDefault="00855279" w:rsidP="00855279">
      <w:pPr>
        <w:pStyle w:val="sloupecky"/>
        <w:widowControl/>
        <w:spacing w:before="120"/>
        <w:rPr>
          <w:szCs w:val="22"/>
        </w:rPr>
      </w:pPr>
      <w:r w:rsidRPr="00855279">
        <w:rPr>
          <w:szCs w:val="22"/>
        </w:rPr>
        <w:tab/>
        <w:t>zodpovědnost:</w:t>
      </w:r>
      <w:r w:rsidRPr="00855279">
        <w:rPr>
          <w:szCs w:val="22"/>
        </w:rPr>
        <w:tab/>
        <w:t xml:space="preserve">koordinátorka, politik ZM (ve spolupráci s partnery)                                         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termín:</w:t>
      </w:r>
      <w:r w:rsidRPr="00855279">
        <w:rPr>
          <w:szCs w:val="22"/>
        </w:rPr>
        <w:tab/>
        <w:t>duben, září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indikátor plnění:</w:t>
      </w:r>
      <w:r w:rsidRPr="00855279">
        <w:rPr>
          <w:szCs w:val="22"/>
        </w:rPr>
        <w:tab/>
        <w:t>realizace akcí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 xml:space="preserve"> </w:t>
      </w:r>
    </w:p>
    <w:p w:rsidR="00855279" w:rsidRPr="00855279" w:rsidRDefault="00855279" w:rsidP="00855279">
      <w:pPr>
        <w:pStyle w:val="polozkaplanu"/>
        <w:widowControl/>
        <w:rPr>
          <w:szCs w:val="22"/>
        </w:rPr>
      </w:pPr>
      <w:r w:rsidRPr="00855279">
        <w:rPr>
          <w:szCs w:val="22"/>
        </w:rPr>
        <w:t>4.  Účast koordinátorky na akreditovaném vzdělávání NSZM (jarní, letní a podzimní škola) a získání zlatého certifikátu</w:t>
      </w:r>
    </w:p>
    <w:p w:rsidR="00855279" w:rsidRPr="00855279" w:rsidRDefault="00855279" w:rsidP="00855279">
      <w:pPr>
        <w:pStyle w:val="sloupecky"/>
        <w:widowControl/>
        <w:spacing w:before="120"/>
        <w:rPr>
          <w:szCs w:val="22"/>
        </w:rPr>
      </w:pPr>
      <w:r w:rsidRPr="00855279">
        <w:rPr>
          <w:szCs w:val="22"/>
        </w:rPr>
        <w:tab/>
        <w:t>zodpovědnost:</w:t>
      </w:r>
      <w:r w:rsidRPr="00855279">
        <w:rPr>
          <w:szCs w:val="22"/>
        </w:rPr>
        <w:tab/>
        <w:t>koordinátorka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termín:</w:t>
      </w:r>
      <w:r w:rsidRPr="00855279">
        <w:rPr>
          <w:szCs w:val="22"/>
        </w:rPr>
        <w:tab/>
        <w:t>březen, červen, listopad 2017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indikátor plnění:</w:t>
      </w:r>
      <w:r w:rsidRPr="00855279">
        <w:rPr>
          <w:szCs w:val="22"/>
        </w:rPr>
        <w:tab/>
        <w:t>účast na alespoň jedné akci</w:t>
      </w:r>
    </w:p>
    <w:p w:rsidR="00855279" w:rsidRPr="00855279" w:rsidRDefault="00855279" w:rsidP="00855279">
      <w:pPr>
        <w:pStyle w:val="polozkaplanu"/>
        <w:widowControl/>
        <w:rPr>
          <w:szCs w:val="22"/>
        </w:rPr>
      </w:pPr>
    </w:p>
    <w:p w:rsidR="00855279" w:rsidRPr="00855279" w:rsidRDefault="00855279" w:rsidP="00855279">
      <w:pPr>
        <w:pStyle w:val="polozkaplanu"/>
        <w:widowControl/>
        <w:rPr>
          <w:szCs w:val="22"/>
        </w:rPr>
      </w:pPr>
      <w:r w:rsidRPr="00855279">
        <w:rPr>
          <w:szCs w:val="22"/>
        </w:rPr>
        <w:t>5.  Spolupráce se Zdravým Jihomoravským krajem, získání dotací na činnost Zdravého města z rozpočtu JMK</w:t>
      </w:r>
    </w:p>
    <w:p w:rsidR="00855279" w:rsidRPr="00855279" w:rsidRDefault="00855279" w:rsidP="00855279">
      <w:pPr>
        <w:pStyle w:val="sloupecky"/>
        <w:widowControl/>
        <w:spacing w:before="120"/>
        <w:rPr>
          <w:szCs w:val="22"/>
        </w:rPr>
      </w:pPr>
      <w:r w:rsidRPr="00855279">
        <w:rPr>
          <w:szCs w:val="22"/>
        </w:rPr>
        <w:tab/>
        <w:t>zodpovědnost:</w:t>
      </w:r>
      <w:r w:rsidRPr="00855279">
        <w:rPr>
          <w:szCs w:val="22"/>
        </w:rPr>
        <w:tab/>
        <w:t>koordinátorka, politik ZM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termín:</w:t>
      </w:r>
      <w:r w:rsidRPr="00855279">
        <w:rPr>
          <w:szCs w:val="22"/>
        </w:rPr>
        <w:tab/>
        <w:t xml:space="preserve">průběžně během roku  </w:t>
      </w:r>
    </w:p>
    <w:p w:rsidR="00855279" w:rsidRPr="00855279" w:rsidRDefault="00855279" w:rsidP="00855279">
      <w:pPr>
        <w:pStyle w:val="sloupecky"/>
        <w:widowControl/>
        <w:rPr>
          <w:szCs w:val="22"/>
        </w:rPr>
      </w:pPr>
      <w:r w:rsidRPr="00855279">
        <w:rPr>
          <w:szCs w:val="22"/>
        </w:rPr>
        <w:tab/>
        <w:t>indikátor plnění:</w:t>
      </w:r>
      <w:r w:rsidRPr="00855279">
        <w:rPr>
          <w:szCs w:val="22"/>
        </w:rPr>
        <w:tab/>
        <w:t xml:space="preserve">setkání min. 2x ročně 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jc w:val="both"/>
        <w:rPr>
          <w:b/>
          <w:sz w:val="22"/>
          <w:szCs w:val="22"/>
        </w:rPr>
      </w:pPr>
      <w:r w:rsidRPr="00855279">
        <w:rPr>
          <w:b/>
          <w:sz w:val="22"/>
          <w:szCs w:val="22"/>
        </w:rPr>
        <w:t xml:space="preserve">6.  Příprava, realizace a vyhodnocení vlastních kampaní k udržitelnému rozvoji (Daruj </w:t>
      </w:r>
      <w:proofErr w:type="gramStart"/>
      <w:r w:rsidRPr="00855279">
        <w:rPr>
          <w:b/>
          <w:sz w:val="22"/>
          <w:szCs w:val="22"/>
        </w:rPr>
        <w:t>krev,       přednášky</w:t>
      </w:r>
      <w:proofErr w:type="gramEnd"/>
      <w:r w:rsidRPr="00855279">
        <w:rPr>
          <w:b/>
          <w:sz w:val="22"/>
          <w:szCs w:val="22"/>
        </w:rPr>
        <w:t xml:space="preserve"> pro veřejnost, Balkon roku, Kdo je vidět vyhrává, Běh </w:t>
      </w:r>
      <w:proofErr w:type="spellStart"/>
      <w:r w:rsidRPr="00855279">
        <w:rPr>
          <w:b/>
          <w:sz w:val="22"/>
          <w:szCs w:val="22"/>
        </w:rPr>
        <w:t>Terryho</w:t>
      </w:r>
      <w:proofErr w:type="spellEnd"/>
      <w:r w:rsidRPr="00855279">
        <w:rPr>
          <w:b/>
          <w:sz w:val="22"/>
          <w:szCs w:val="22"/>
        </w:rPr>
        <w:t xml:space="preserve"> Foxe, Dětský          úsměv apod.)                   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      </w:t>
      </w:r>
      <w:proofErr w:type="gramStart"/>
      <w:r w:rsidRPr="00855279">
        <w:rPr>
          <w:sz w:val="22"/>
          <w:szCs w:val="22"/>
        </w:rPr>
        <w:t>zodpovědnost:                  koordinátorka</w:t>
      </w:r>
      <w:proofErr w:type="gramEnd"/>
      <w:r w:rsidRPr="00855279">
        <w:rPr>
          <w:sz w:val="22"/>
          <w:szCs w:val="22"/>
        </w:rPr>
        <w:t>, politik ZM, komise ZM, partneři ZM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      </w:t>
      </w:r>
      <w:proofErr w:type="gramStart"/>
      <w:r w:rsidRPr="00855279">
        <w:rPr>
          <w:sz w:val="22"/>
          <w:szCs w:val="22"/>
        </w:rPr>
        <w:t>termín:                              průběžně</w:t>
      </w:r>
      <w:proofErr w:type="gramEnd"/>
      <w:r w:rsidRPr="00855279">
        <w:rPr>
          <w:sz w:val="22"/>
          <w:szCs w:val="22"/>
        </w:rPr>
        <w:t xml:space="preserve"> během roku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      indikátor </w:t>
      </w:r>
      <w:proofErr w:type="gramStart"/>
      <w:r w:rsidRPr="00855279">
        <w:rPr>
          <w:sz w:val="22"/>
          <w:szCs w:val="22"/>
        </w:rPr>
        <w:t>plnění:               realizace</w:t>
      </w:r>
      <w:proofErr w:type="gramEnd"/>
      <w:r w:rsidRPr="00855279">
        <w:rPr>
          <w:sz w:val="22"/>
          <w:szCs w:val="22"/>
        </w:rPr>
        <w:t xml:space="preserve"> akcí    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b/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b/>
          <w:sz w:val="22"/>
          <w:szCs w:val="22"/>
        </w:rPr>
      </w:pPr>
      <w:r w:rsidRPr="00855279">
        <w:rPr>
          <w:b/>
          <w:sz w:val="22"/>
          <w:szCs w:val="22"/>
        </w:rPr>
        <w:t>7. Setkávání s veřejností (kulaté stoly)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 zodpovědnost:                   </w:t>
      </w:r>
      <w:r w:rsidRPr="00855279">
        <w:rPr>
          <w:sz w:val="22"/>
          <w:szCs w:val="22"/>
        </w:rPr>
        <w:tab/>
        <w:t>politik ZM, starostka, místostarosta, tajemník, koordinátor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 termín:                                </w:t>
      </w:r>
      <w:r w:rsidRPr="00855279">
        <w:rPr>
          <w:sz w:val="22"/>
          <w:szCs w:val="22"/>
        </w:rPr>
        <w:tab/>
        <w:t>průběžně v roce 2017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 indikátor plnění:                 </w:t>
      </w:r>
      <w:r w:rsidRPr="00855279">
        <w:rPr>
          <w:sz w:val="22"/>
          <w:szCs w:val="22"/>
        </w:rPr>
        <w:tab/>
        <w:t xml:space="preserve">realizace min. 2 kulatých stolů v průběhu roku 2017  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b/>
          <w:sz w:val="22"/>
          <w:szCs w:val="22"/>
        </w:rPr>
      </w:pPr>
      <w:r w:rsidRPr="00855279">
        <w:rPr>
          <w:b/>
          <w:sz w:val="22"/>
          <w:szCs w:val="22"/>
        </w:rPr>
        <w:t>9. Předložení zprávy o činnosti a aktivitách Zdravého města Boskovice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zodpovědnost:                    </w:t>
      </w:r>
      <w:r w:rsidRPr="00855279">
        <w:rPr>
          <w:sz w:val="22"/>
          <w:szCs w:val="22"/>
        </w:rPr>
        <w:tab/>
        <w:t>koordinátorka a politik ZM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termín:                                </w:t>
      </w:r>
      <w:r w:rsidRPr="00855279">
        <w:rPr>
          <w:sz w:val="22"/>
          <w:szCs w:val="22"/>
        </w:rPr>
        <w:tab/>
        <w:t>prosinec 2017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indikátor plnění:        </w:t>
      </w:r>
      <w:r w:rsidRPr="00855279">
        <w:rPr>
          <w:sz w:val="22"/>
          <w:szCs w:val="22"/>
        </w:rPr>
        <w:tab/>
        <w:t xml:space="preserve">  </w:t>
      </w:r>
      <w:r w:rsidRPr="00855279">
        <w:rPr>
          <w:sz w:val="22"/>
          <w:szCs w:val="22"/>
        </w:rPr>
        <w:tab/>
        <w:t xml:space="preserve">výpis z usnesení RM       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b/>
          <w:sz w:val="22"/>
          <w:szCs w:val="22"/>
        </w:rPr>
      </w:pPr>
      <w:r w:rsidRPr="00855279">
        <w:rPr>
          <w:b/>
          <w:sz w:val="22"/>
          <w:szCs w:val="22"/>
        </w:rPr>
        <w:t>10. Splnění kritérií MA 21 nejméně pro kategorii „D“ v databázi MA 21 ČR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zodpovědnost:                    </w:t>
      </w:r>
      <w:r w:rsidRPr="00855279">
        <w:rPr>
          <w:sz w:val="22"/>
          <w:szCs w:val="22"/>
        </w:rPr>
        <w:tab/>
        <w:t xml:space="preserve">koordinátorka </w:t>
      </w:r>
      <w:bookmarkStart w:id="0" w:name="_GoBack"/>
      <w:bookmarkEnd w:id="0"/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termín:                                </w:t>
      </w:r>
      <w:r w:rsidRPr="00855279">
        <w:rPr>
          <w:sz w:val="22"/>
          <w:szCs w:val="22"/>
        </w:rPr>
        <w:tab/>
        <w:t xml:space="preserve">do konce 11/2017     </w:t>
      </w:r>
    </w:p>
    <w:p w:rsidR="00855279" w:rsidRPr="00855279" w:rsidRDefault="00855279" w:rsidP="00855279">
      <w:pPr>
        <w:widowControl/>
        <w:tabs>
          <w:tab w:val="left" w:pos="1395"/>
        </w:tabs>
        <w:spacing w:before="0" w:after="0"/>
        <w:rPr>
          <w:sz w:val="22"/>
          <w:szCs w:val="22"/>
        </w:rPr>
      </w:pPr>
      <w:r w:rsidRPr="00855279">
        <w:rPr>
          <w:sz w:val="22"/>
          <w:szCs w:val="22"/>
        </w:rPr>
        <w:t xml:space="preserve">indikátor plnění:        </w:t>
      </w:r>
      <w:r w:rsidRPr="00855279">
        <w:rPr>
          <w:sz w:val="22"/>
          <w:szCs w:val="22"/>
        </w:rPr>
        <w:tab/>
        <w:t xml:space="preserve">  </w:t>
      </w:r>
      <w:r w:rsidRPr="00855279">
        <w:rPr>
          <w:sz w:val="22"/>
          <w:szCs w:val="22"/>
        </w:rPr>
        <w:tab/>
        <w:t>přidělení kategorie do konce r. 2017</w:t>
      </w:r>
    </w:p>
    <w:p w:rsidR="00855279" w:rsidRPr="00855279" w:rsidRDefault="00855279" w:rsidP="00855279">
      <w:pPr>
        <w:widowControl/>
        <w:spacing w:before="0" w:after="0"/>
        <w:jc w:val="both"/>
        <w:rPr>
          <w:sz w:val="22"/>
          <w:szCs w:val="22"/>
        </w:rPr>
      </w:pPr>
    </w:p>
    <w:p w:rsidR="00790965" w:rsidRDefault="00790965"/>
    <w:sectPr w:rsidR="00790965" w:rsidSect="0085527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79"/>
    <w:rsid w:val="00790965"/>
    <w:rsid w:val="008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rsid w:val="0085527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rmin">
    <w:name w:val="termin"/>
    <w:basedOn w:val="Normln"/>
    <w:uiPriority w:val="99"/>
    <w:rsid w:val="00855279"/>
    <w:pPr>
      <w:tabs>
        <w:tab w:val="left" w:pos="2268"/>
      </w:tabs>
      <w:spacing w:before="0" w:after="0"/>
      <w:ind w:left="567"/>
      <w:jc w:val="both"/>
    </w:pPr>
    <w:rPr>
      <w:sz w:val="22"/>
    </w:rPr>
  </w:style>
  <w:style w:type="paragraph" w:customStyle="1" w:styleId="sloupecky">
    <w:name w:val="sloupecky"/>
    <w:basedOn w:val="Normln"/>
    <w:uiPriority w:val="99"/>
    <w:rsid w:val="00855279"/>
    <w:pPr>
      <w:tabs>
        <w:tab w:val="left" w:pos="360"/>
        <w:tab w:val="left" w:pos="2700"/>
      </w:tabs>
      <w:spacing w:before="0" w:after="0"/>
      <w:jc w:val="both"/>
    </w:pPr>
    <w:rPr>
      <w:sz w:val="22"/>
    </w:rPr>
  </w:style>
  <w:style w:type="paragraph" w:customStyle="1" w:styleId="polozkaplanu">
    <w:name w:val="polozka planu"/>
    <w:basedOn w:val="Normln"/>
    <w:uiPriority w:val="99"/>
    <w:rsid w:val="00855279"/>
    <w:pPr>
      <w:tabs>
        <w:tab w:val="left" w:pos="2679"/>
      </w:tabs>
      <w:spacing w:before="0" w:after="0"/>
      <w:ind w:left="360" w:hanging="360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rsid w:val="0085527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rmin">
    <w:name w:val="termin"/>
    <w:basedOn w:val="Normln"/>
    <w:uiPriority w:val="99"/>
    <w:rsid w:val="00855279"/>
    <w:pPr>
      <w:tabs>
        <w:tab w:val="left" w:pos="2268"/>
      </w:tabs>
      <w:spacing w:before="0" w:after="0"/>
      <w:ind w:left="567"/>
      <w:jc w:val="both"/>
    </w:pPr>
    <w:rPr>
      <w:sz w:val="22"/>
    </w:rPr>
  </w:style>
  <w:style w:type="paragraph" w:customStyle="1" w:styleId="sloupecky">
    <w:name w:val="sloupecky"/>
    <w:basedOn w:val="Normln"/>
    <w:uiPriority w:val="99"/>
    <w:rsid w:val="00855279"/>
    <w:pPr>
      <w:tabs>
        <w:tab w:val="left" w:pos="360"/>
        <w:tab w:val="left" w:pos="2700"/>
      </w:tabs>
      <w:spacing w:before="0" w:after="0"/>
      <w:jc w:val="both"/>
    </w:pPr>
    <w:rPr>
      <w:sz w:val="22"/>
    </w:rPr>
  </w:style>
  <w:style w:type="paragraph" w:customStyle="1" w:styleId="polozkaplanu">
    <w:name w:val="polozka planu"/>
    <w:basedOn w:val="Normln"/>
    <w:uiPriority w:val="99"/>
    <w:rsid w:val="00855279"/>
    <w:pPr>
      <w:tabs>
        <w:tab w:val="left" w:pos="2679"/>
      </w:tabs>
      <w:spacing w:before="0" w:after="0"/>
      <w:ind w:left="360" w:hanging="36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Sedláčková</dc:creator>
  <cp:lastModifiedBy>Aneta Sedláčková</cp:lastModifiedBy>
  <cp:revision>1</cp:revision>
  <dcterms:created xsi:type="dcterms:W3CDTF">2017-02-27T09:27:00Z</dcterms:created>
  <dcterms:modified xsi:type="dcterms:W3CDTF">2017-02-27T09:28:00Z</dcterms:modified>
</cp:coreProperties>
</file>