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72" w:rsidRDefault="00D15472" w:rsidP="00D1547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Plán zlepšování Zdravého města Znojma pro rok 2015</w:t>
      </w:r>
    </w:p>
    <w:p w:rsidR="00D15472" w:rsidRDefault="00D15472" w:rsidP="00D15472">
      <w:pPr>
        <w:rPr>
          <w:rFonts w:ascii="Times New Roman" w:hAnsi="Times New Roman"/>
          <w:b/>
          <w:sz w:val="24"/>
          <w:szCs w:val="24"/>
        </w:rPr>
      </w:pPr>
    </w:p>
    <w:p w:rsidR="00D15472" w:rsidRDefault="00D15472" w:rsidP="00D154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 zlepšování je nástroj, kterým Město Znojmo formuluje svoje cíle v oblasti rozvoje města, jichž chce v rámci projektu Znojmo – zdravé město v roce 2015 dosáhnout. Součástí formulace jednotlivých cílů je stanovení termínů jejich plnění a odpovědnosti za úspěšnou realizaci.</w:t>
      </w:r>
    </w:p>
    <w:p w:rsidR="00D15472" w:rsidRDefault="00D15472" w:rsidP="00D15472">
      <w:pPr>
        <w:rPr>
          <w:rFonts w:ascii="Times New Roman" w:hAnsi="Times New Roman"/>
          <w:b/>
          <w:sz w:val="24"/>
          <w:szCs w:val="24"/>
        </w:rPr>
      </w:pPr>
    </w:p>
    <w:p w:rsidR="00D15472" w:rsidRDefault="00D15472" w:rsidP="00D15472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Udržení kategorie „C“ v databázi MA21</w:t>
      </w:r>
    </w:p>
    <w:p w:rsidR="00D15472" w:rsidRDefault="00D15472" w:rsidP="00D15472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Naplňování kvalitativních ukazatelů při implementaci MA21 pro dosažení kategorie „C“, zadání požadovaných ukazatelů kritérií kategorie „C“ do databáze MA21.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30. listopadu 2015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</w:p>
    <w:p w:rsidR="00D15472" w:rsidRDefault="00D15472" w:rsidP="00D15472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128B5">
        <w:rPr>
          <w:rFonts w:ascii="Times New Roman" w:hAnsi="Times New Roman"/>
          <w:b/>
          <w:sz w:val="24"/>
          <w:szCs w:val="24"/>
        </w:rPr>
        <w:t>Dokončení procesu přípravy S</w:t>
      </w:r>
      <w:r>
        <w:rPr>
          <w:rFonts w:ascii="Times New Roman" w:hAnsi="Times New Roman"/>
          <w:b/>
          <w:sz w:val="24"/>
          <w:szCs w:val="24"/>
        </w:rPr>
        <w:t>trategického plánu</w:t>
      </w:r>
      <w:r w:rsidR="008128B5">
        <w:rPr>
          <w:rFonts w:ascii="Times New Roman" w:hAnsi="Times New Roman"/>
          <w:b/>
          <w:sz w:val="24"/>
          <w:szCs w:val="24"/>
        </w:rPr>
        <w:t xml:space="preserve"> rozvoje</w:t>
      </w:r>
      <w:r>
        <w:rPr>
          <w:rFonts w:ascii="Times New Roman" w:hAnsi="Times New Roman"/>
          <w:b/>
          <w:sz w:val="24"/>
          <w:szCs w:val="24"/>
        </w:rPr>
        <w:t xml:space="preserve"> města Znojma</w:t>
      </w:r>
    </w:p>
    <w:p w:rsidR="00D15472" w:rsidRDefault="008128B5" w:rsidP="00D15472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Vytvoření návrhové části strategického plánu a akčního plánu </w:t>
      </w:r>
      <w:r w:rsidR="00D15472">
        <w:rPr>
          <w:rFonts w:ascii="Times New Roman" w:hAnsi="Times New Roman"/>
          <w:sz w:val="24"/>
          <w:szCs w:val="24"/>
        </w:rPr>
        <w:t>komunitní a expertní metodou.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 w:rsidR="008128B5">
        <w:rPr>
          <w:rFonts w:ascii="Times New Roman" w:hAnsi="Times New Roman"/>
          <w:sz w:val="24"/>
          <w:szCs w:val="24"/>
        </w:rPr>
        <w:t xml:space="preserve"> 30. 9. 2015</w:t>
      </w:r>
    </w:p>
    <w:p w:rsidR="00D15472" w:rsidRDefault="00D15472" w:rsidP="008128B5">
      <w:pPr>
        <w:tabs>
          <w:tab w:val="left" w:pos="284"/>
        </w:tabs>
        <w:ind w:left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MA21, vedoucí </w:t>
      </w:r>
      <w:r w:rsidR="008128B5">
        <w:rPr>
          <w:rFonts w:ascii="Times New Roman" w:hAnsi="Times New Roman"/>
          <w:sz w:val="24"/>
          <w:szCs w:val="24"/>
        </w:rPr>
        <w:t>OÚPSR,</w:t>
      </w:r>
      <w:r w:rsidR="008128B5" w:rsidRPr="008128B5">
        <w:rPr>
          <w:rFonts w:ascii="Times New Roman" w:hAnsi="Times New Roman"/>
          <w:sz w:val="24"/>
          <w:szCs w:val="24"/>
        </w:rPr>
        <w:t xml:space="preserve"> </w:t>
      </w:r>
      <w:r w:rsidR="008128B5">
        <w:rPr>
          <w:rFonts w:ascii="Times New Roman" w:hAnsi="Times New Roman"/>
          <w:sz w:val="24"/>
          <w:szCs w:val="24"/>
        </w:rPr>
        <w:t>garanti tematických pracovních skupin, zpracovatelská firma</w:t>
      </w:r>
    </w:p>
    <w:p w:rsidR="00D15472" w:rsidRDefault="00D15472" w:rsidP="00D15472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poli</w:t>
      </w:r>
      <w:r w:rsidR="008128B5">
        <w:rPr>
          <w:rFonts w:ascii="Times New Roman" w:hAnsi="Times New Roman"/>
          <w:sz w:val="24"/>
          <w:szCs w:val="24"/>
        </w:rPr>
        <w:t>tik ZM a MA21, tajemnice úřadu</w:t>
      </w:r>
      <w:r>
        <w:rPr>
          <w:rFonts w:ascii="Times New Roman" w:hAnsi="Times New Roman"/>
          <w:sz w:val="24"/>
          <w:szCs w:val="24"/>
        </w:rPr>
        <w:t xml:space="preserve">, </w:t>
      </w:r>
      <w:r w:rsidR="008128B5">
        <w:rPr>
          <w:rFonts w:ascii="Times New Roman" w:hAnsi="Times New Roman"/>
          <w:sz w:val="24"/>
          <w:szCs w:val="24"/>
        </w:rPr>
        <w:t>Komise</w:t>
      </w:r>
      <w:r>
        <w:rPr>
          <w:rFonts w:ascii="Times New Roman" w:hAnsi="Times New Roman"/>
          <w:sz w:val="24"/>
          <w:szCs w:val="24"/>
        </w:rPr>
        <w:t xml:space="preserve"> pro</w:t>
      </w:r>
      <w:r w:rsidR="008128B5">
        <w:rPr>
          <w:rFonts w:ascii="Times New Roman" w:hAnsi="Times New Roman"/>
          <w:sz w:val="24"/>
          <w:szCs w:val="24"/>
        </w:rPr>
        <w:t xml:space="preserve"> ZM a</w:t>
      </w:r>
      <w:r>
        <w:rPr>
          <w:rFonts w:ascii="Times New Roman" w:hAnsi="Times New Roman"/>
          <w:sz w:val="24"/>
          <w:szCs w:val="24"/>
        </w:rPr>
        <w:t xml:space="preserve"> MA21</w:t>
      </w:r>
    </w:p>
    <w:p w:rsidR="00D15472" w:rsidRDefault="00D15472" w:rsidP="00D15472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D15472" w:rsidRDefault="00D15472" w:rsidP="00D15472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Akreditované vzdělávání koordinátora</w:t>
      </w:r>
    </w:p>
    <w:p w:rsidR="00D15472" w:rsidRDefault="00D15472" w:rsidP="00D15472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 koordinátora na školách NSZM (jarní, letní, podzimní) a dalších akcích dle harmonogramu NSZM.</w:t>
      </w:r>
    </w:p>
    <w:p w:rsidR="00D15472" w:rsidRDefault="00D15472" w:rsidP="00D15472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 w:rsidR="008128B5">
        <w:rPr>
          <w:rFonts w:ascii="Times New Roman" w:hAnsi="Times New Roman"/>
          <w:sz w:val="24"/>
          <w:szCs w:val="24"/>
        </w:rPr>
        <w:t xml:space="preserve"> v průběhu roku 2015</w:t>
      </w:r>
    </w:p>
    <w:p w:rsidR="00D15472" w:rsidRDefault="00D15472" w:rsidP="00D15472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MA21, vedoucí </w:t>
      </w:r>
      <w:r w:rsidR="008128B5">
        <w:rPr>
          <w:rFonts w:ascii="Times New Roman" w:hAnsi="Times New Roman"/>
          <w:sz w:val="24"/>
          <w:szCs w:val="24"/>
        </w:rPr>
        <w:t>OÚPSR</w:t>
      </w:r>
      <w:r>
        <w:rPr>
          <w:rFonts w:ascii="Times New Roman" w:hAnsi="Times New Roman"/>
          <w:sz w:val="24"/>
          <w:szCs w:val="24"/>
        </w:rPr>
        <w:t>, politik ZM a MA21, tajemnice úřadu</w:t>
      </w:r>
    </w:p>
    <w:p w:rsidR="00100182" w:rsidRDefault="00100182" w:rsidP="00100182">
      <w:pPr>
        <w:rPr>
          <w:rFonts w:ascii="Times New Roman" w:hAnsi="Times New Roman"/>
          <w:sz w:val="24"/>
          <w:szCs w:val="24"/>
        </w:rPr>
      </w:pPr>
    </w:p>
    <w:p w:rsidR="00100182" w:rsidRPr="00100182" w:rsidRDefault="00100182" w:rsidP="00100182">
      <w:pPr>
        <w:rPr>
          <w:rFonts w:ascii="Times New Roman" w:hAnsi="Times New Roman"/>
          <w:b/>
          <w:sz w:val="24"/>
          <w:szCs w:val="24"/>
        </w:rPr>
      </w:pPr>
      <w:r w:rsidRPr="00100182">
        <w:rPr>
          <w:rFonts w:ascii="Times New Roman" w:hAnsi="Times New Roman"/>
          <w:b/>
          <w:sz w:val="24"/>
          <w:szCs w:val="24"/>
        </w:rPr>
        <w:t xml:space="preserve">4. Realizace aktivit v rámci projektu Znojmo – město zeleně (rodina </w:t>
      </w:r>
      <w:proofErr w:type="spellStart"/>
      <w:r w:rsidRPr="00100182">
        <w:rPr>
          <w:rFonts w:ascii="Times New Roman" w:hAnsi="Times New Roman"/>
          <w:b/>
          <w:sz w:val="24"/>
          <w:szCs w:val="24"/>
        </w:rPr>
        <w:t>Okurkova</w:t>
      </w:r>
      <w:proofErr w:type="spellEnd"/>
      <w:r w:rsidRPr="00100182">
        <w:rPr>
          <w:rFonts w:ascii="Times New Roman" w:hAnsi="Times New Roman"/>
          <w:b/>
          <w:sz w:val="24"/>
          <w:szCs w:val="24"/>
        </w:rPr>
        <w:t>)</w:t>
      </w:r>
    </w:p>
    <w:p w:rsidR="00100182" w:rsidRDefault="00DB09A0" w:rsidP="00E43947">
      <w:pPr>
        <w:ind w:lef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Vytvoření,</w:t>
      </w:r>
      <w:r w:rsidR="00100182">
        <w:rPr>
          <w:rFonts w:ascii="Times New Roman" w:hAnsi="Times New Roman"/>
          <w:sz w:val="24"/>
          <w:szCs w:val="24"/>
        </w:rPr>
        <w:t xml:space="preserve"> spuštění</w:t>
      </w:r>
      <w:r>
        <w:rPr>
          <w:rFonts w:ascii="Times New Roman" w:hAnsi="Times New Roman"/>
          <w:sz w:val="24"/>
          <w:szCs w:val="24"/>
        </w:rPr>
        <w:t xml:space="preserve"> a pravidelná aktualizace</w:t>
      </w:r>
      <w:r w:rsidR="00100182">
        <w:rPr>
          <w:rFonts w:ascii="Times New Roman" w:hAnsi="Times New Roman"/>
          <w:sz w:val="24"/>
          <w:szCs w:val="24"/>
        </w:rPr>
        <w:t xml:space="preserve"> webových stránek </w:t>
      </w:r>
      <w:hyperlink r:id="rId4" w:history="1">
        <w:r w:rsidR="00100182" w:rsidRPr="00956E39">
          <w:rPr>
            <w:rStyle w:val="Hypertextovodkaz"/>
            <w:rFonts w:ascii="Times New Roman" w:hAnsi="Times New Roman"/>
            <w:sz w:val="24"/>
            <w:szCs w:val="24"/>
          </w:rPr>
          <w:t>www.znojmo-mestozelene.cz</w:t>
        </w:r>
      </w:hyperlink>
      <w:r w:rsidR="00100182">
        <w:rPr>
          <w:rFonts w:ascii="Times New Roman" w:hAnsi="Times New Roman"/>
          <w:sz w:val="24"/>
          <w:szCs w:val="24"/>
        </w:rPr>
        <w:t xml:space="preserve">, naplánování a realizace jednotlivých aktivit – kampaně na podporu třídění odpadu, mapování černých skládek, zvýšení informovanosti občanů o službách </w:t>
      </w:r>
      <w:proofErr w:type="spellStart"/>
      <w:r w:rsidR="00100182">
        <w:rPr>
          <w:rFonts w:ascii="Times New Roman" w:hAnsi="Times New Roman"/>
          <w:sz w:val="24"/>
          <w:szCs w:val="24"/>
        </w:rPr>
        <w:t>MěÚ</w:t>
      </w:r>
      <w:proofErr w:type="spellEnd"/>
      <w:r w:rsidR="00100182">
        <w:rPr>
          <w:rFonts w:ascii="Times New Roman" w:hAnsi="Times New Roman"/>
          <w:sz w:val="24"/>
          <w:szCs w:val="24"/>
        </w:rPr>
        <w:t>, výsadby stromů a zeleně na veřejných prostranstvích s aktivní účastí obyvatel města apod.</w:t>
      </w:r>
    </w:p>
    <w:p w:rsidR="00100182" w:rsidRDefault="00100182" w:rsidP="0010018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průběžně</w:t>
      </w:r>
    </w:p>
    <w:p w:rsidR="00100182" w:rsidRDefault="00100182" w:rsidP="00100182">
      <w:pPr>
        <w:tabs>
          <w:tab w:val="left" w:pos="284"/>
        </w:tabs>
        <w:ind w:left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vedoucí OŠKPP, tisková mluvčí, vedoucí OÚPSR, odpadový hospodář, městská architektka, Městská zeleň,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., koordinátorka ZM a MA21</w:t>
      </w:r>
    </w:p>
    <w:p w:rsidR="00100182" w:rsidRDefault="00100182" w:rsidP="00100182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odbor investic a technických služeb, tiskové oddělení, politik ZM a MA21, tajemnice úřadu, Komise pro ZM a MA21</w:t>
      </w:r>
    </w:p>
    <w:p w:rsidR="00100182" w:rsidRDefault="00100182" w:rsidP="00100182">
      <w:pPr>
        <w:ind w:left="300"/>
        <w:rPr>
          <w:rFonts w:ascii="Times New Roman" w:hAnsi="Times New Roman"/>
          <w:sz w:val="24"/>
          <w:szCs w:val="24"/>
        </w:rPr>
      </w:pPr>
    </w:p>
    <w:p w:rsidR="00D15472" w:rsidRPr="00DB09A0" w:rsidRDefault="00DB09A0" w:rsidP="00D15472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DB09A0">
        <w:rPr>
          <w:rFonts w:ascii="Times New Roman" w:hAnsi="Times New Roman"/>
          <w:b/>
          <w:sz w:val="24"/>
          <w:szCs w:val="24"/>
        </w:rPr>
        <w:t xml:space="preserve">5. Ustanovení </w:t>
      </w:r>
      <w:r w:rsidR="004B6285">
        <w:rPr>
          <w:rFonts w:ascii="Times New Roman" w:hAnsi="Times New Roman"/>
          <w:b/>
          <w:sz w:val="24"/>
          <w:szCs w:val="24"/>
        </w:rPr>
        <w:t xml:space="preserve">expertní </w:t>
      </w:r>
      <w:r w:rsidRPr="00DB09A0">
        <w:rPr>
          <w:rFonts w:ascii="Times New Roman" w:hAnsi="Times New Roman"/>
          <w:b/>
          <w:sz w:val="24"/>
          <w:szCs w:val="24"/>
        </w:rPr>
        <w:t xml:space="preserve">pracovní skupiny pro rozvoj </w:t>
      </w:r>
      <w:proofErr w:type="spellStart"/>
      <w:r w:rsidRPr="00DB09A0">
        <w:rPr>
          <w:rFonts w:ascii="Times New Roman" w:hAnsi="Times New Roman"/>
          <w:b/>
          <w:sz w:val="24"/>
          <w:szCs w:val="24"/>
        </w:rPr>
        <w:t>cyklodopravy</w:t>
      </w:r>
      <w:proofErr w:type="spellEnd"/>
      <w:r w:rsidRPr="00DB09A0">
        <w:rPr>
          <w:rFonts w:ascii="Times New Roman" w:hAnsi="Times New Roman"/>
          <w:b/>
          <w:sz w:val="24"/>
          <w:szCs w:val="24"/>
        </w:rPr>
        <w:t xml:space="preserve"> ve městě a naplánování konkrétních aktivit (Akční plán </w:t>
      </w:r>
      <w:proofErr w:type="spellStart"/>
      <w:r w:rsidRPr="00DB09A0">
        <w:rPr>
          <w:rFonts w:ascii="Times New Roman" w:hAnsi="Times New Roman"/>
          <w:b/>
          <w:sz w:val="24"/>
          <w:szCs w:val="24"/>
        </w:rPr>
        <w:t>cyklodopravy</w:t>
      </w:r>
      <w:proofErr w:type="spellEnd"/>
      <w:r w:rsidRPr="00DB09A0">
        <w:rPr>
          <w:rFonts w:ascii="Times New Roman" w:hAnsi="Times New Roman"/>
          <w:b/>
          <w:sz w:val="24"/>
          <w:szCs w:val="24"/>
        </w:rPr>
        <w:t>)</w:t>
      </w:r>
    </w:p>
    <w:p w:rsidR="00DB09A0" w:rsidRDefault="00DB09A0" w:rsidP="00E43947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Podpora rozvoje </w:t>
      </w:r>
      <w:proofErr w:type="spellStart"/>
      <w:r>
        <w:rPr>
          <w:rFonts w:ascii="Times New Roman" w:hAnsi="Times New Roman"/>
          <w:sz w:val="24"/>
          <w:szCs w:val="24"/>
        </w:rPr>
        <w:t>cyklodopravy</w:t>
      </w:r>
      <w:proofErr w:type="spellEnd"/>
      <w:r>
        <w:rPr>
          <w:rFonts w:ascii="Times New Roman" w:hAnsi="Times New Roman"/>
          <w:sz w:val="24"/>
          <w:szCs w:val="24"/>
        </w:rPr>
        <w:t xml:space="preserve"> je jednou z</w:t>
      </w:r>
      <w:r w:rsidR="004B628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priorit</w:t>
      </w:r>
      <w:r w:rsidR="004B6285"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sz w:val="24"/>
          <w:szCs w:val="24"/>
        </w:rPr>
        <w:t>Komunitním plánu zdraví a kvality života 2014 – 2015</w:t>
      </w:r>
      <w:r w:rsidR="004B6285">
        <w:rPr>
          <w:rFonts w:ascii="Times New Roman" w:hAnsi="Times New Roman"/>
          <w:sz w:val="24"/>
          <w:szCs w:val="24"/>
        </w:rPr>
        <w:t xml:space="preserve">, které si občané stanovili na Fóru Zdravého města Znojma 2014. Pracovní skupina prověří aktuálnost doposud zpracovaných materiálů a bude se podílet na vytvoření koncepce </w:t>
      </w:r>
      <w:proofErr w:type="spellStart"/>
      <w:r w:rsidR="004B6285">
        <w:rPr>
          <w:rFonts w:ascii="Times New Roman" w:hAnsi="Times New Roman"/>
          <w:sz w:val="24"/>
          <w:szCs w:val="24"/>
        </w:rPr>
        <w:t>cyklodopravy</w:t>
      </w:r>
      <w:proofErr w:type="spellEnd"/>
      <w:r w:rsidR="004B6285">
        <w:rPr>
          <w:rFonts w:ascii="Times New Roman" w:hAnsi="Times New Roman"/>
          <w:sz w:val="24"/>
          <w:szCs w:val="24"/>
        </w:rPr>
        <w:t>.</w:t>
      </w:r>
    </w:p>
    <w:p w:rsidR="004B6285" w:rsidRDefault="004B6285" w:rsidP="004B6285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průběžně</w:t>
      </w:r>
    </w:p>
    <w:p w:rsidR="004B6285" w:rsidRDefault="004B6285" w:rsidP="004B6285">
      <w:pPr>
        <w:tabs>
          <w:tab w:val="left" w:pos="284"/>
        </w:tabs>
        <w:ind w:left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MA21, vedoucí OÚPSR</w:t>
      </w:r>
    </w:p>
    <w:p w:rsidR="004B6285" w:rsidRDefault="004B6285" w:rsidP="004B6285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odbor investic a technických služeb, oddělení územního plánování, Znojemská Beseda,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., místní sdružení a odborníci, Dopravní inspektorát Policie ČR</w:t>
      </w:r>
    </w:p>
    <w:p w:rsidR="004B6285" w:rsidRDefault="004B6285" w:rsidP="00DB09A0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</w:p>
    <w:p w:rsidR="00DB09A0" w:rsidRPr="004B6285" w:rsidRDefault="004B6285" w:rsidP="00D15472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4B6285">
        <w:rPr>
          <w:rFonts w:ascii="Times New Roman" w:hAnsi="Times New Roman"/>
          <w:b/>
          <w:sz w:val="24"/>
          <w:szCs w:val="24"/>
        </w:rPr>
        <w:lastRenderedPageBreak/>
        <w:t>6. Pravidelná zasedání poradního sboru starosty k otázkám aktivní politiky zaměstnanosti</w:t>
      </w:r>
    </w:p>
    <w:p w:rsidR="004B6285" w:rsidRDefault="004B6285" w:rsidP="00E43947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Poradní sbor starosty byl vytvořen v roce 2013 a zabývá se problémy v oblasti </w:t>
      </w:r>
      <w:r w:rsidR="00FC5360">
        <w:rPr>
          <w:rFonts w:ascii="Times New Roman" w:hAnsi="Times New Roman"/>
          <w:sz w:val="24"/>
          <w:szCs w:val="24"/>
        </w:rPr>
        <w:t xml:space="preserve">místní </w:t>
      </w:r>
      <w:r>
        <w:rPr>
          <w:rFonts w:ascii="Times New Roman" w:hAnsi="Times New Roman"/>
          <w:sz w:val="24"/>
          <w:szCs w:val="24"/>
        </w:rPr>
        <w:t>ekonomiky, trhu práce</w:t>
      </w:r>
      <w:r w:rsidR="003C3EE6">
        <w:rPr>
          <w:rFonts w:ascii="Times New Roman" w:hAnsi="Times New Roman"/>
          <w:sz w:val="24"/>
          <w:szCs w:val="24"/>
        </w:rPr>
        <w:t>, vzdělávání</w:t>
      </w:r>
      <w:r>
        <w:rPr>
          <w:rFonts w:ascii="Times New Roman" w:hAnsi="Times New Roman"/>
          <w:sz w:val="24"/>
          <w:szCs w:val="24"/>
        </w:rPr>
        <w:t xml:space="preserve"> a zaměstnanosti</w:t>
      </w:r>
      <w:r w:rsidR="00FC5360">
        <w:rPr>
          <w:rFonts w:ascii="Times New Roman" w:hAnsi="Times New Roman"/>
          <w:sz w:val="24"/>
          <w:szCs w:val="24"/>
        </w:rPr>
        <w:t xml:space="preserve"> ve městě</w:t>
      </w:r>
      <w:r>
        <w:rPr>
          <w:rFonts w:ascii="Times New Roman" w:hAnsi="Times New Roman"/>
          <w:sz w:val="24"/>
          <w:szCs w:val="24"/>
        </w:rPr>
        <w:t>.</w:t>
      </w:r>
    </w:p>
    <w:p w:rsidR="004B6285" w:rsidRDefault="004B6285" w:rsidP="004B6285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3x za rok</w:t>
      </w:r>
    </w:p>
    <w:p w:rsidR="004B6285" w:rsidRDefault="004B6285" w:rsidP="004B6285">
      <w:pPr>
        <w:tabs>
          <w:tab w:val="left" w:pos="284"/>
        </w:tabs>
        <w:ind w:left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MA21, vedoucí OÚPSR, politik ZM a MA21</w:t>
      </w:r>
    </w:p>
    <w:p w:rsidR="004B6285" w:rsidRDefault="004B6285" w:rsidP="004B6285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tisková mluvčí, oddělení interního auditu</w:t>
      </w:r>
      <w:r w:rsidR="00E43947">
        <w:rPr>
          <w:rFonts w:ascii="Times New Roman" w:hAnsi="Times New Roman"/>
          <w:sz w:val="24"/>
          <w:szCs w:val="24"/>
        </w:rPr>
        <w:t>, Úřad práce, SVŠE, Okresní hospodářská komora Znojmo, významní zaměstnavatelé</w:t>
      </w:r>
    </w:p>
    <w:p w:rsidR="004B6285" w:rsidRDefault="004B6285" w:rsidP="00AD33FC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4B6285" w:rsidRPr="00E43947" w:rsidRDefault="00AD33FC" w:rsidP="00D15472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43947" w:rsidRPr="00E43947">
        <w:rPr>
          <w:rFonts w:ascii="Times New Roman" w:hAnsi="Times New Roman"/>
          <w:b/>
          <w:sz w:val="24"/>
          <w:szCs w:val="24"/>
        </w:rPr>
        <w:t>. Vytvoření seznamu strategických a koncepčních dokumentů města a pravidelné hodnocení jejich aktuálnosti</w:t>
      </w:r>
    </w:p>
    <w:p w:rsidR="00E43947" w:rsidRDefault="00E43947" w:rsidP="00E43947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Seznam dokumentů bude zveřejněn na Intranetu </w:t>
      </w:r>
      <w:proofErr w:type="spellStart"/>
      <w:r>
        <w:rPr>
          <w:rFonts w:ascii="Times New Roman" w:hAnsi="Times New Roman"/>
          <w:sz w:val="24"/>
          <w:szCs w:val="24"/>
        </w:rPr>
        <w:t>MěÚ</w:t>
      </w:r>
      <w:proofErr w:type="spellEnd"/>
      <w:r>
        <w:rPr>
          <w:rFonts w:ascii="Times New Roman" w:hAnsi="Times New Roman"/>
          <w:sz w:val="24"/>
          <w:szCs w:val="24"/>
        </w:rPr>
        <w:t xml:space="preserve"> a bude přístupný všem zaměstnancům. Ucelený a přístupný seznam všech strategických dokumentů v tuto chvíli na úřadě chybí. Jeho vytvoření usnadní úředníkům práci. Všichni budou mít přehled, které dokumenty již existují a budou s nimi moci pracovat.</w:t>
      </w:r>
    </w:p>
    <w:p w:rsidR="00E43947" w:rsidRDefault="00E43947" w:rsidP="00E43947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březen 2015</w:t>
      </w:r>
    </w:p>
    <w:p w:rsidR="00E43947" w:rsidRDefault="00E43947" w:rsidP="00E43947">
      <w:pPr>
        <w:tabs>
          <w:tab w:val="left" w:pos="284"/>
        </w:tabs>
        <w:ind w:left="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MA21, IT oddělení</w:t>
      </w:r>
    </w:p>
    <w:p w:rsidR="00E43947" w:rsidRDefault="00E43947" w:rsidP="00E43947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vedoucí OÚPSR, tajemnice úřadu</w:t>
      </w:r>
      <w:r w:rsidR="00EE066A">
        <w:rPr>
          <w:rFonts w:ascii="Times New Roman" w:hAnsi="Times New Roman"/>
          <w:sz w:val="24"/>
          <w:szCs w:val="24"/>
        </w:rPr>
        <w:t>, dotčené odbory</w:t>
      </w:r>
    </w:p>
    <w:p w:rsidR="00E43947" w:rsidRDefault="00E43947" w:rsidP="00D15472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D15472" w:rsidRDefault="00AD33FC" w:rsidP="00D15472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15472">
        <w:rPr>
          <w:rFonts w:ascii="Times New Roman" w:hAnsi="Times New Roman"/>
          <w:b/>
          <w:sz w:val="24"/>
          <w:szCs w:val="24"/>
        </w:rPr>
        <w:t>.</w:t>
      </w:r>
      <w:r w:rsidR="00D15472">
        <w:rPr>
          <w:rFonts w:ascii="Times New Roman" w:hAnsi="Times New Roman"/>
          <w:sz w:val="24"/>
          <w:szCs w:val="24"/>
        </w:rPr>
        <w:t xml:space="preserve"> </w:t>
      </w:r>
      <w:r w:rsidR="008128B5">
        <w:rPr>
          <w:rFonts w:ascii="Times New Roman" w:hAnsi="Times New Roman"/>
          <w:b/>
          <w:sz w:val="24"/>
          <w:szCs w:val="24"/>
        </w:rPr>
        <w:t>Veřejné projednání k návrhové části Strategického plánu rozvoje města Znojma</w:t>
      </w:r>
    </w:p>
    <w:p w:rsidR="00D15472" w:rsidRDefault="00C966E1" w:rsidP="00D15472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Odborná příprava, facilitace, technické a organizační zajištění veřejného projednání. Rozdělení dle jednotlivých pilířů strategického plánu. Zpracování výstupů a zapracování do návrhové části strategického plánu.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 w:rsidR="008128B5">
        <w:rPr>
          <w:rFonts w:ascii="Times New Roman" w:hAnsi="Times New Roman"/>
          <w:sz w:val="24"/>
          <w:szCs w:val="24"/>
        </w:rPr>
        <w:t xml:space="preserve"> březen</w:t>
      </w:r>
      <w:r w:rsidR="00FF33B8">
        <w:rPr>
          <w:rFonts w:ascii="Times New Roman" w:hAnsi="Times New Roman"/>
          <w:sz w:val="24"/>
          <w:szCs w:val="24"/>
        </w:rPr>
        <w:t xml:space="preserve"> – květen </w:t>
      </w:r>
      <w:r w:rsidR="008128B5">
        <w:rPr>
          <w:rFonts w:ascii="Times New Roman" w:hAnsi="Times New Roman"/>
          <w:sz w:val="24"/>
          <w:szCs w:val="24"/>
        </w:rPr>
        <w:t>2015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</w:t>
      </w:r>
      <w:r w:rsidR="008128B5">
        <w:rPr>
          <w:rFonts w:ascii="Times New Roman" w:hAnsi="Times New Roman"/>
          <w:sz w:val="24"/>
          <w:szCs w:val="24"/>
        </w:rPr>
        <w:t xml:space="preserve">zpracovatelská firma, </w:t>
      </w:r>
      <w:r>
        <w:rPr>
          <w:rFonts w:ascii="Times New Roman" w:hAnsi="Times New Roman"/>
          <w:sz w:val="24"/>
          <w:szCs w:val="24"/>
        </w:rPr>
        <w:t>koordinátorka ZM a MA21, politik ZM a MA2</w:t>
      </w:r>
      <w:r w:rsidR="007E54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vedoucí O</w:t>
      </w:r>
      <w:r w:rsidR="008128B5">
        <w:rPr>
          <w:rFonts w:ascii="Times New Roman" w:hAnsi="Times New Roman"/>
          <w:sz w:val="24"/>
          <w:szCs w:val="24"/>
        </w:rPr>
        <w:t>ÚPSR</w:t>
      </w:r>
      <w:r>
        <w:rPr>
          <w:rFonts w:ascii="Times New Roman" w:hAnsi="Times New Roman"/>
          <w:sz w:val="24"/>
          <w:szCs w:val="24"/>
        </w:rPr>
        <w:t>, tajemnice úřadu</w:t>
      </w:r>
      <w:r w:rsidR="008128B5">
        <w:rPr>
          <w:rFonts w:ascii="Times New Roman" w:hAnsi="Times New Roman"/>
          <w:sz w:val="24"/>
          <w:szCs w:val="24"/>
        </w:rPr>
        <w:t>, garanti tematických pracovních skupin</w:t>
      </w:r>
    </w:p>
    <w:p w:rsidR="00D15472" w:rsidRDefault="00D15472" w:rsidP="00D15472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D15472" w:rsidRDefault="00AD33FC" w:rsidP="00D154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15472">
        <w:rPr>
          <w:rFonts w:ascii="Times New Roman" w:hAnsi="Times New Roman"/>
          <w:b/>
          <w:sz w:val="24"/>
          <w:szCs w:val="24"/>
        </w:rPr>
        <w:t>. Uspořádání osvětové kampaně Den Země</w:t>
      </w:r>
    </w:p>
    <w:p w:rsidR="00D15472" w:rsidRDefault="00D15472" w:rsidP="00D15472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a realizace kampaně zaměřené na ochranu životního prostředí a environmentální vzdělávání.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 w:rsidR="00DD544B">
        <w:rPr>
          <w:rFonts w:ascii="Times New Roman" w:hAnsi="Times New Roman"/>
          <w:sz w:val="24"/>
          <w:szCs w:val="24"/>
        </w:rPr>
        <w:t xml:space="preserve"> duben 2015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</w:t>
      </w:r>
    </w:p>
    <w:p w:rsidR="00D15472" w:rsidRDefault="00D15472" w:rsidP="00D15472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Městská zeleň Znojmo,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 xml:space="preserve">., ZŠ a MŠ, tisková mluvčí, tiskové oddělení, politik ZM a MA21, městská policie, </w:t>
      </w:r>
      <w:r w:rsidR="00C966E1">
        <w:rPr>
          <w:rFonts w:ascii="Times New Roman" w:hAnsi="Times New Roman"/>
          <w:sz w:val="24"/>
          <w:szCs w:val="24"/>
        </w:rPr>
        <w:t>Komise rady</w:t>
      </w:r>
      <w:r>
        <w:rPr>
          <w:rFonts w:ascii="Times New Roman" w:hAnsi="Times New Roman"/>
          <w:sz w:val="24"/>
          <w:szCs w:val="24"/>
        </w:rPr>
        <w:t xml:space="preserve"> pro</w:t>
      </w:r>
      <w:r w:rsidR="00C966E1">
        <w:rPr>
          <w:rFonts w:ascii="Times New Roman" w:hAnsi="Times New Roman"/>
          <w:sz w:val="24"/>
          <w:szCs w:val="24"/>
        </w:rPr>
        <w:t xml:space="preserve"> ZM a</w:t>
      </w:r>
      <w:r>
        <w:rPr>
          <w:rFonts w:ascii="Times New Roman" w:hAnsi="Times New Roman"/>
          <w:sz w:val="24"/>
          <w:szCs w:val="24"/>
        </w:rPr>
        <w:t xml:space="preserve"> MA21, partneři </w:t>
      </w:r>
      <w:r w:rsidR="00C966E1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>ZM, občanská sdružení podporovaná městem</w:t>
      </w:r>
    </w:p>
    <w:p w:rsidR="00FF33B8" w:rsidRDefault="00FF33B8" w:rsidP="00D15472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33B8" w:rsidRPr="00FF33B8" w:rsidRDefault="00AD33FC" w:rsidP="00FF33B8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F33B8" w:rsidRPr="00FF33B8">
        <w:rPr>
          <w:rFonts w:ascii="Times New Roman" w:hAnsi="Times New Roman"/>
          <w:b/>
          <w:sz w:val="24"/>
          <w:szCs w:val="24"/>
        </w:rPr>
        <w:t>. Veřejné projednání projektu „Revitalizace vnitrobloku ulic Dukelských bojovníků a Sokolovská ve Znojmě“</w:t>
      </w:r>
    </w:p>
    <w:p w:rsidR="00FF33B8" w:rsidRPr="00FF33B8" w:rsidRDefault="00FF33B8" w:rsidP="00FF33B8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FF33B8">
        <w:rPr>
          <w:rFonts w:ascii="Times New Roman" w:hAnsi="Times New Roman"/>
          <w:sz w:val="24"/>
          <w:szCs w:val="24"/>
        </w:rPr>
        <w:t>Příprava, uspořádání a vyhodnocení veřejného projednání. Za účasti zástupců městského úřadu, zodpovědného politika, odborníků a bydlících dotčených projektem. Oprávněné připomínky, které nejsou v rozporu s platnou legislativou a nebrání realizaci všech podstatných částí projektu, budou zapracovány.</w:t>
      </w:r>
    </w:p>
    <w:p w:rsidR="00FF33B8" w:rsidRPr="00FF33B8" w:rsidRDefault="00FF33B8" w:rsidP="00FF33B8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FF33B8">
        <w:rPr>
          <w:rFonts w:ascii="Times New Roman" w:hAnsi="Times New Roman"/>
          <w:b/>
          <w:sz w:val="24"/>
          <w:szCs w:val="24"/>
          <w:u w:val="single"/>
        </w:rPr>
        <w:t>Termín:</w:t>
      </w:r>
      <w:r w:rsidRPr="00FF33B8">
        <w:rPr>
          <w:rFonts w:ascii="Times New Roman" w:hAnsi="Times New Roman"/>
          <w:sz w:val="24"/>
          <w:szCs w:val="24"/>
        </w:rPr>
        <w:t xml:space="preserve"> jaro/léto 2015</w:t>
      </w:r>
    </w:p>
    <w:p w:rsidR="00FF33B8" w:rsidRPr="00FF33B8" w:rsidRDefault="00FF33B8" w:rsidP="00FF33B8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 w:rsidRPr="00FF33B8">
        <w:rPr>
          <w:rFonts w:ascii="Times New Roman" w:hAnsi="Times New Roman"/>
          <w:sz w:val="24"/>
          <w:szCs w:val="24"/>
        </w:rPr>
        <w:tab/>
      </w:r>
      <w:r w:rsidRPr="00FF33B8">
        <w:rPr>
          <w:rFonts w:ascii="Times New Roman" w:hAnsi="Times New Roman"/>
          <w:b/>
          <w:sz w:val="24"/>
          <w:szCs w:val="24"/>
          <w:u w:val="single"/>
        </w:rPr>
        <w:t>Odpovědnost:</w:t>
      </w:r>
      <w:r w:rsidRPr="00FF33B8">
        <w:rPr>
          <w:rFonts w:ascii="Times New Roman" w:hAnsi="Times New Roman"/>
          <w:sz w:val="24"/>
          <w:szCs w:val="24"/>
        </w:rPr>
        <w:t xml:space="preserve"> koordinátorka ZM a MA21, vedoucí OÚPSR, projektant</w:t>
      </w:r>
    </w:p>
    <w:p w:rsidR="00FF33B8" w:rsidRDefault="00FF33B8" w:rsidP="00FF33B8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F33B8">
        <w:rPr>
          <w:rFonts w:ascii="Times New Roman" w:hAnsi="Times New Roman"/>
          <w:b/>
          <w:sz w:val="24"/>
          <w:szCs w:val="24"/>
          <w:u w:val="single"/>
        </w:rPr>
        <w:t>Spolupráce:</w:t>
      </w:r>
      <w:r w:rsidRPr="00FF33B8">
        <w:rPr>
          <w:rFonts w:ascii="Times New Roman" w:hAnsi="Times New Roman"/>
          <w:sz w:val="24"/>
          <w:szCs w:val="24"/>
        </w:rPr>
        <w:t xml:space="preserve"> tisková mluvčí, od</w:t>
      </w:r>
      <w:r>
        <w:rPr>
          <w:rFonts w:ascii="Times New Roman" w:hAnsi="Times New Roman"/>
          <w:sz w:val="24"/>
          <w:szCs w:val="24"/>
        </w:rPr>
        <w:t>bor</w:t>
      </w:r>
      <w:r w:rsidRPr="00FF33B8">
        <w:rPr>
          <w:rFonts w:ascii="Times New Roman" w:hAnsi="Times New Roman"/>
          <w:sz w:val="24"/>
          <w:szCs w:val="24"/>
        </w:rPr>
        <w:t xml:space="preserve"> investic</w:t>
      </w:r>
      <w:r>
        <w:rPr>
          <w:rFonts w:ascii="Times New Roman" w:hAnsi="Times New Roman"/>
          <w:sz w:val="24"/>
          <w:szCs w:val="24"/>
        </w:rPr>
        <w:t xml:space="preserve"> a technických služeb</w:t>
      </w:r>
      <w:r w:rsidRPr="00FF33B8">
        <w:rPr>
          <w:rFonts w:ascii="Times New Roman" w:hAnsi="Times New Roman"/>
          <w:sz w:val="24"/>
          <w:szCs w:val="24"/>
        </w:rPr>
        <w:t>, tiskové oddělení, politik ZM a MA21</w:t>
      </w:r>
    </w:p>
    <w:p w:rsidR="00D15472" w:rsidRDefault="00D15472" w:rsidP="00D15472">
      <w:pPr>
        <w:rPr>
          <w:rFonts w:ascii="Times New Roman" w:hAnsi="Times New Roman"/>
          <w:b/>
          <w:sz w:val="24"/>
          <w:szCs w:val="24"/>
        </w:rPr>
      </w:pPr>
    </w:p>
    <w:p w:rsidR="00FF33B8" w:rsidRPr="00C315A3" w:rsidRDefault="00AD33FC" w:rsidP="00FF33B8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F33B8" w:rsidRPr="00C315A3">
        <w:rPr>
          <w:rFonts w:ascii="Times New Roman" w:hAnsi="Times New Roman"/>
          <w:b/>
          <w:sz w:val="24"/>
          <w:szCs w:val="24"/>
        </w:rPr>
        <w:t xml:space="preserve">. Veřejné projednání projektu </w:t>
      </w:r>
      <w:r w:rsidR="00C315A3" w:rsidRPr="00C315A3">
        <w:rPr>
          <w:rFonts w:ascii="Times New Roman" w:hAnsi="Times New Roman"/>
          <w:b/>
          <w:sz w:val="24"/>
          <w:szCs w:val="24"/>
        </w:rPr>
        <w:t>„Úprava lokality Na Káře“</w:t>
      </w:r>
    </w:p>
    <w:p w:rsidR="00FF33B8" w:rsidRPr="00C315A3" w:rsidRDefault="00FF33B8" w:rsidP="00FF33B8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C315A3">
        <w:rPr>
          <w:rFonts w:ascii="Times New Roman" w:hAnsi="Times New Roman"/>
          <w:sz w:val="24"/>
          <w:szCs w:val="24"/>
        </w:rPr>
        <w:t xml:space="preserve">Příprava, uspořádání a vyhodnocení veřejného projednání. Za účasti zástupců městského úřadu, zodpovědného politika, odborné i laické veřejnosti. Oprávněné připomínky, které </w:t>
      </w:r>
      <w:r w:rsidRPr="00C315A3">
        <w:rPr>
          <w:rFonts w:ascii="Times New Roman" w:hAnsi="Times New Roman"/>
          <w:sz w:val="24"/>
          <w:szCs w:val="24"/>
        </w:rPr>
        <w:lastRenderedPageBreak/>
        <w:t xml:space="preserve">nejsou v rozporu s platnou legislativou a nebrání realizaci všech podstatných částí </w:t>
      </w:r>
      <w:r w:rsidR="00C315A3">
        <w:rPr>
          <w:rFonts w:ascii="Times New Roman" w:hAnsi="Times New Roman"/>
          <w:sz w:val="24"/>
          <w:szCs w:val="24"/>
        </w:rPr>
        <w:t>projektu</w:t>
      </w:r>
      <w:r w:rsidRPr="00C315A3">
        <w:rPr>
          <w:rFonts w:ascii="Times New Roman" w:hAnsi="Times New Roman"/>
          <w:sz w:val="24"/>
          <w:szCs w:val="24"/>
        </w:rPr>
        <w:t xml:space="preserve">, budou </w:t>
      </w:r>
      <w:r w:rsidR="00C315A3">
        <w:rPr>
          <w:rFonts w:ascii="Times New Roman" w:hAnsi="Times New Roman"/>
          <w:sz w:val="24"/>
          <w:szCs w:val="24"/>
        </w:rPr>
        <w:t>do studie zapracovány</w:t>
      </w:r>
      <w:r w:rsidRPr="00C315A3">
        <w:rPr>
          <w:rFonts w:ascii="Times New Roman" w:hAnsi="Times New Roman"/>
          <w:sz w:val="24"/>
          <w:szCs w:val="24"/>
        </w:rPr>
        <w:t>.</w:t>
      </w:r>
    </w:p>
    <w:p w:rsidR="00FF33B8" w:rsidRPr="00C315A3" w:rsidRDefault="00FF33B8" w:rsidP="00FF33B8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C315A3">
        <w:rPr>
          <w:rFonts w:ascii="Times New Roman" w:hAnsi="Times New Roman"/>
          <w:b/>
          <w:sz w:val="24"/>
          <w:szCs w:val="24"/>
          <w:u w:val="single"/>
        </w:rPr>
        <w:t>Termín:</w:t>
      </w:r>
      <w:r w:rsidRPr="00C315A3">
        <w:rPr>
          <w:rFonts w:ascii="Times New Roman" w:hAnsi="Times New Roman"/>
          <w:sz w:val="24"/>
          <w:szCs w:val="24"/>
        </w:rPr>
        <w:t xml:space="preserve"> </w:t>
      </w:r>
      <w:r w:rsidR="00C315A3">
        <w:rPr>
          <w:rFonts w:ascii="Times New Roman" w:hAnsi="Times New Roman"/>
          <w:sz w:val="24"/>
          <w:szCs w:val="24"/>
        </w:rPr>
        <w:t>jaro/léto 2015</w:t>
      </w:r>
    </w:p>
    <w:p w:rsidR="00FF33B8" w:rsidRPr="00C315A3" w:rsidRDefault="00FF33B8" w:rsidP="00FF33B8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 w:rsidRPr="00C315A3">
        <w:rPr>
          <w:rFonts w:ascii="Times New Roman" w:hAnsi="Times New Roman"/>
          <w:sz w:val="24"/>
          <w:szCs w:val="24"/>
        </w:rPr>
        <w:tab/>
      </w:r>
      <w:r w:rsidRPr="00C315A3">
        <w:rPr>
          <w:rFonts w:ascii="Times New Roman" w:hAnsi="Times New Roman"/>
          <w:b/>
          <w:sz w:val="24"/>
          <w:szCs w:val="24"/>
          <w:u w:val="single"/>
        </w:rPr>
        <w:t>Odpovědnost:</w:t>
      </w:r>
      <w:r w:rsidRPr="00C315A3">
        <w:rPr>
          <w:rFonts w:ascii="Times New Roman" w:hAnsi="Times New Roman"/>
          <w:sz w:val="24"/>
          <w:szCs w:val="24"/>
        </w:rPr>
        <w:t xml:space="preserve"> koordinátorka ZM a MA21, vedoucí OÚPSR, projektant</w:t>
      </w:r>
    </w:p>
    <w:p w:rsidR="00D15472" w:rsidRDefault="00FF33B8" w:rsidP="007E54F9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C315A3">
        <w:rPr>
          <w:rFonts w:ascii="Times New Roman" w:hAnsi="Times New Roman"/>
          <w:b/>
          <w:sz w:val="24"/>
          <w:szCs w:val="24"/>
          <w:u w:val="single"/>
        </w:rPr>
        <w:t>Spolupráce:</w:t>
      </w:r>
      <w:r w:rsidRPr="00C315A3">
        <w:rPr>
          <w:rFonts w:ascii="Times New Roman" w:hAnsi="Times New Roman"/>
          <w:sz w:val="24"/>
          <w:szCs w:val="24"/>
        </w:rPr>
        <w:t xml:space="preserve"> tisková mluvčí, </w:t>
      </w:r>
      <w:r w:rsidR="00C315A3">
        <w:rPr>
          <w:rFonts w:ascii="Times New Roman" w:hAnsi="Times New Roman"/>
          <w:sz w:val="24"/>
          <w:szCs w:val="24"/>
        </w:rPr>
        <w:t>odbor</w:t>
      </w:r>
      <w:r w:rsidRPr="00C315A3">
        <w:rPr>
          <w:rFonts w:ascii="Times New Roman" w:hAnsi="Times New Roman"/>
          <w:sz w:val="24"/>
          <w:szCs w:val="24"/>
        </w:rPr>
        <w:t xml:space="preserve"> investic</w:t>
      </w:r>
      <w:r w:rsidR="00C315A3">
        <w:rPr>
          <w:rFonts w:ascii="Times New Roman" w:hAnsi="Times New Roman"/>
          <w:sz w:val="24"/>
          <w:szCs w:val="24"/>
        </w:rPr>
        <w:t xml:space="preserve"> a technických služeb</w:t>
      </w:r>
      <w:r w:rsidRPr="00C315A3">
        <w:rPr>
          <w:rFonts w:ascii="Times New Roman" w:hAnsi="Times New Roman"/>
          <w:sz w:val="24"/>
          <w:szCs w:val="24"/>
        </w:rPr>
        <w:t>, tiskové oddělení, politik ZM a MA21</w:t>
      </w:r>
    </w:p>
    <w:p w:rsidR="00FF33B8" w:rsidRDefault="00FF33B8" w:rsidP="00E50E7D">
      <w:pPr>
        <w:tabs>
          <w:tab w:val="left" w:pos="284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AE229C" w:rsidRPr="00AE229C" w:rsidRDefault="00AD33FC" w:rsidP="00E50E7D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AE229C" w:rsidRPr="00AE229C">
        <w:rPr>
          <w:rFonts w:ascii="Times New Roman" w:hAnsi="Times New Roman"/>
          <w:b/>
          <w:sz w:val="24"/>
          <w:szCs w:val="24"/>
        </w:rPr>
        <w:t>. Školení MEPCO</w:t>
      </w:r>
      <w:r w:rsidR="005F4C66">
        <w:rPr>
          <w:rFonts w:ascii="Times New Roman" w:hAnsi="Times New Roman"/>
          <w:b/>
          <w:sz w:val="24"/>
          <w:szCs w:val="24"/>
        </w:rPr>
        <w:t xml:space="preserve"> – strategické řízení a plánování ve vazbě na udržitelný rozvoj</w:t>
      </w:r>
    </w:p>
    <w:p w:rsidR="00AE229C" w:rsidRDefault="00AE229C" w:rsidP="007E54F9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Proškolení úředníků a politiků, jak implementovat a pravidelně hodnotit strategický plán</w:t>
      </w:r>
      <w:r w:rsidR="007E54F9">
        <w:rPr>
          <w:rFonts w:ascii="Times New Roman" w:hAnsi="Times New Roman"/>
          <w:sz w:val="24"/>
          <w:szCs w:val="24"/>
        </w:rPr>
        <w:t xml:space="preserve"> a jak směřovat k udržitelnému rozvoji</w:t>
      </w:r>
      <w:r>
        <w:rPr>
          <w:rFonts w:ascii="Times New Roman" w:hAnsi="Times New Roman"/>
          <w:sz w:val="24"/>
          <w:szCs w:val="24"/>
        </w:rPr>
        <w:t>.</w:t>
      </w:r>
    </w:p>
    <w:p w:rsidR="00AE229C" w:rsidRDefault="00AE229C" w:rsidP="00AE229C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AE229C"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E229C">
        <w:rPr>
          <w:rFonts w:ascii="Times New Roman" w:hAnsi="Times New Roman"/>
          <w:sz w:val="24"/>
          <w:szCs w:val="24"/>
        </w:rPr>
        <w:t>červenec 2015</w:t>
      </w:r>
    </w:p>
    <w:p w:rsidR="00AE229C" w:rsidRPr="007E54F9" w:rsidRDefault="00AE229C" w:rsidP="00AE229C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E54F9">
        <w:rPr>
          <w:rFonts w:ascii="Times New Roman" w:hAnsi="Times New Roman"/>
          <w:b/>
          <w:sz w:val="24"/>
          <w:szCs w:val="24"/>
          <w:u w:val="single"/>
        </w:rPr>
        <w:t>Odpovědnost:</w:t>
      </w:r>
      <w:r w:rsidR="007E54F9" w:rsidRPr="007E54F9">
        <w:rPr>
          <w:rFonts w:ascii="Times New Roman" w:hAnsi="Times New Roman"/>
          <w:sz w:val="24"/>
          <w:szCs w:val="24"/>
        </w:rPr>
        <w:t xml:space="preserve"> koordi</w:t>
      </w:r>
      <w:r w:rsidR="007E54F9">
        <w:rPr>
          <w:rFonts w:ascii="Times New Roman" w:hAnsi="Times New Roman"/>
          <w:sz w:val="24"/>
          <w:szCs w:val="24"/>
        </w:rPr>
        <w:t xml:space="preserve">nátorka </w:t>
      </w:r>
      <w:r w:rsidR="007E54F9" w:rsidRPr="00C315A3">
        <w:rPr>
          <w:rFonts w:ascii="Times New Roman" w:hAnsi="Times New Roman"/>
          <w:sz w:val="24"/>
          <w:szCs w:val="24"/>
        </w:rPr>
        <w:t>ZM a MA21</w:t>
      </w:r>
      <w:r w:rsidR="007E54F9">
        <w:rPr>
          <w:rFonts w:ascii="Times New Roman" w:hAnsi="Times New Roman"/>
          <w:sz w:val="24"/>
          <w:szCs w:val="24"/>
        </w:rPr>
        <w:t>, zpracovatelská firma</w:t>
      </w:r>
    </w:p>
    <w:p w:rsidR="00D15472" w:rsidRDefault="00AE229C" w:rsidP="007E54F9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7E54F9">
        <w:rPr>
          <w:rFonts w:ascii="Times New Roman" w:hAnsi="Times New Roman"/>
          <w:b/>
          <w:sz w:val="24"/>
          <w:szCs w:val="24"/>
          <w:u w:val="single"/>
        </w:rPr>
        <w:t>Spolupráce:</w:t>
      </w:r>
      <w:r w:rsidR="007E54F9" w:rsidRPr="007E54F9">
        <w:rPr>
          <w:rFonts w:ascii="Times New Roman" w:hAnsi="Times New Roman"/>
          <w:sz w:val="24"/>
          <w:szCs w:val="24"/>
        </w:rPr>
        <w:t xml:space="preserve"> </w:t>
      </w:r>
      <w:r w:rsidR="007E54F9">
        <w:rPr>
          <w:rFonts w:ascii="Times New Roman" w:hAnsi="Times New Roman"/>
          <w:sz w:val="24"/>
          <w:szCs w:val="24"/>
        </w:rPr>
        <w:t>garanti tematických pracovních skupin, dotčené odbory, politik ZM a MA21, vedení úřadu</w:t>
      </w:r>
    </w:p>
    <w:p w:rsidR="007E54F9" w:rsidRPr="007E54F9" w:rsidRDefault="007E54F9" w:rsidP="007E54F9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15472" w:rsidRDefault="00AD33FC" w:rsidP="00D154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D15472">
        <w:rPr>
          <w:rFonts w:ascii="Times New Roman" w:hAnsi="Times New Roman"/>
          <w:b/>
          <w:sz w:val="24"/>
          <w:szCs w:val="24"/>
        </w:rPr>
        <w:t xml:space="preserve">. Uspořádání osvětové kampaně </w:t>
      </w:r>
      <w:r w:rsidR="000F6882">
        <w:rPr>
          <w:rFonts w:ascii="Times New Roman" w:hAnsi="Times New Roman"/>
          <w:b/>
          <w:sz w:val="24"/>
          <w:szCs w:val="24"/>
        </w:rPr>
        <w:t>Dny zdraví</w:t>
      </w:r>
    </w:p>
    <w:p w:rsidR="00D15472" w:rsidRDefault="00D15472" w:rsidP="00D15472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</w:t>
      </w:r>
      <w:r w:rsidR="00A917EB">
        <w:rPr>
          <w:rFonts w:ascii="Times New Roman" w:hAnsi="Times New Roman"/>
          <w:sz w:val="24"/>
          <w:szCs w:val="24"/>
        </w:rPr>
        <w:t xml:space="preserve"> a realizace kampaně, která bude veřejnost zajímavou formou informovat </w:t>
      </w:r>
      <w:r w:rsidR="00A917EB" w:rsidRPr="00A917EB">
        <w:rPr>
          <w:rFonts w:ascii="Times New Roman" w:hAnsi="Times New Roman"/>
          <w:sz w:val="24"/>
          <w:szCs w:val="24"/>
        </w:rPr>
        <w:t>o tom, jak správně pečovat o své zdraví, jak je možné předcházet zdravotním potí</w:t>
      </w:r>
      <w:r w:rsidR="00A917EB">
        <w:rPr>
          <w:rFonts w:ascii="Times New Roman" w:hAnsi="Times New Roman"/>
          <w:sz w:val="24"/>
          <w:szCs w:val="24"/>
        </w:rPr>
        <w:t>žím a zároveň jim také nabídne</w:t>
      </w:r>
      <w:r w:rsidR="00A917EB" w:rsidRPr="00A917EB">
        <w:rPr>
          <w:rFonts w:ascii="Times New Roman" w:hAnsi="Times New Roman"/>
          <w:sz w:val="24"/>
          <w:szCs w:val="24"/>
        </w:rPr>
        <w:t xml:space="preserve"> aktivity, které mohou dlouhodobě přispívat k </w:t>
      </w:r>
      <w:r w:rsidR="00A917EB">
        <w:rPr>
          <w:rFonts w:ascii="Times New Roman" w:hAnsi="Times New Roman"/>
          <w:sz w:val="24"/>
          <w:szCs w:val="24"/>
        </w:rPr>
        <w:t>jejich fyzické i duševní pohodě</w:t>
      </w:r>
      <w:r>
        <w:rPr>
          <w:rFonts w:ascii="Times New Roman" w:hAnsi="Times New Roman"/>
          <w:sz w:val="24"/>
          <w:szCs w:val="24"/>
        </w:rPr>
        <w:t>.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 w:rsidR="00144300">
        <w:rPr>
          <w:rFonts w:ascii="Times New Roman" w:hAnsi="Times New Roman"/>
          <w:sz w:val="24"/>
          <w:szCs w:val="24"/>
        </w:rPr>
        <w:t xml:space="preserve"> </w:t>
      </w:r>
      <w:r w:rsidR="000F6882">
        <w:rPr>
          <w:rFonts w:ascii="Times New Roman" w:hAnsi="Times New Roman"/>
          <w:sz w:val="24"/>
          <w:szCs w:val="24"/>
        </w:rPr>
        <w:t>říjen 2015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</w:t>
      </w:r>
    </w:p>
    <w:p w:rsidR="00D15472" w:rsidRDefault="00D15472" w:rsidP="00D15472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tisková mluvčí, tiskové oddělení, politik ZM a MA21, </w:t>
      </w:r>
      <w:r w:rsidR="00C966E1">
        <w:rPr>
          <w:rFonts w:ascii="Times New Roman" w:hAnsi="Times New Roman"/>
          <w:sz w:val="24"/>
          <w:szCs w:val="24"/>
        </w:rPr>
        <w:t>Komise rady</w:t>
      </w:r>
      <w:r>
        <w:rPr>
          <w:rFonts w:ascii="Times New Roman" w:hAnsi="Times New Roman"/>
          <w:sz w:val="24"/>
          <w:szCs w:val="24"/>
        </w:rPr>
        <w:t xml:space="preserve"> pro</w:t>
      </w:r>
      <w:r w:rsidR="00C966E1">
        <w:rPr>
          <w:rFonts w:ascii="Times New Roman" w:hAnsi="Times New Roman"/>
          <w:sz w:val="24"/>
          <w:szCs w:val="24"/>
        </w:rPr>
        <w:t xml:space="preserve"> ZM a</w:t>
      </w:r>
      <w:r>
        <w:rPr>
          <w:rFonts w:ascii="Times New Roman" w:hAnsi="Times New Roman"/>
          <w:sz w:val="24"/>
          <w:szCs w:val="24"/>
        </w:rPr>
        <w:t xml:space="preserve"> MA21, </w:t>
      </w:r>
      <w:r w:rsidR="00A917EB">
        <w:rPr>
          <w:rFonts w:ascii="Times New Roman" w:hAnsi="Times New Roman"/>
          <w:sz w:val="24"/>
          <w:szCs w:val="24"/>
        </w:rPr>
        <w:t xml:space="preserve">Střední zdravotnická škola a Vyšší odborná škola zdravotnická Znojmo, odbor sociálních věcí a zdravotnictví, </w:t>
      </w:r>
      <w:r>
        <w:rPr>
          <w:rFonts w:ascii="Times New Roman" w:hAnsi="Times New Roman"/>
          <w:sz w:val="24"/>
          <w:szCs w:val="24"/>
        </w:rPr>
        <w:t xml:space="preserve">partneři </w:t>
      </w:r>
      <w:r w:rsidR="00C966E1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>ZM, občanská sdružení podporovaná městem,</w:t>
      </w:r>
      <w:r w:rsidR="00A917EB">
        <w:rPr>
          <w:rFonts w:ascii="Times New Roman" w:hAnsi="Times New Roman"/>
          <w:sz w:val="24"/>
          <w:szCs w:val="24"/>
        </w:rPr>
        <w:t xml:space="preserve"> ZŠ a MŠ, Státní zdravotní ústav, p.o.</w:t>
      </w:r>
      <w:bookmarkStart w:id="0" w:name="_GoBack"/>
      <w:bookmarkEnd w:id="0"/>
    </w:p>
    <w:p w:rsidR="00EB1342" w:rsidRDefault="00EB1342" w:rsidP="00EB1342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B1342" w:rsidRDefault="00AD33FC" w:rsidP="00EB1342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B1342" w:rsidRPr="00EB1342">
        <w:rPr>
          <w:rFonts w:ascii="Times New Roman" w:hAnsi="Times New Roman"/>
          <w:b/>
          <w:sz w:val="24"/>
          <w:szCs w:val="24"/>
        </w:rPr>
        <w:t xml:space="preserve">. </w:t>
      </w:r>
      <w:r w:rsidR="00EB1342">
        <w:rPr>
          <w:rFonts w:ascii="Times New Roman" w:hAnsi="Times New Roman"/>
          <w:b/>
          <w:sz w:val="24"/>
          <w:szCs w:val="24"/>
        </w:rPr>
        <w:t>Pořádání Podzimní školy Zdravých měst</w:t>
      </w:r>
    </w:p>
    <w:p w:rsidR="00EB1342" w:rsidRDefault="00455F35" w:rsidP="00EB1342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B1342">
        <w:rPr>
          <w:rFonts w:ascii="Times New Roman" w:hAnsi="Times New Roman"/>
          <w:sz w:val="24"/>
          <w:szCs w:val="24"/>
        </w:rPr>
        <w:t xml:space="preserve">ajištění vhodných prostor </w:t>
      </w:r>
      <w:r>
        <w:rPr>
          <w:rFonts w:ascii="Times New Roman" w:hAnsi="Times New Roman"/>
          <w:sz w:val="24"/>
          <w:szCs w:val="24"/>
        </w:rPr>
        <w:t xml:space="preserve">a techniky </w:t>
      </w:r>
      <w:r w:rsidR="00EB1342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 xml:space="preserve"> konání akce dle pokynů NSZM ČR,</w:t>
      </w:r>
      <w:r w:rsidRPr="00455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organizace akce, doprovodný program.</w:t>
      </w:r>
    </w:p>
    <w:p w:rsidR="00EB1342" w:rsidRPr="00293B7F" w:rsidRDefault="00EB1342" w:rsidP="00EB134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293B7F">
        <w:rPr>
          <w:rFonts w:ascii="Times New Roman" w:hAnsi="Times New Roman"/>
          <w:b/>
          <w:sz w:val="24"/>
          <w:szCs w:val="24"/>
          <w:u w:val="single"/>
        </w:rPr>
        <w:t>Termín:</w:t>
      </w:r>
      <w:r w:rsidRPr="00293B7F">
        <w:rPr>
          <w:rFonts w:ascii="Times New Roman" w:hAnsi="Times New Roman"/>
          <w:sz w:val="24"/>
          <w:szCs w:val="24"/>
        </w:rPr>
        <w:t xml:space="preserve"> listopad 2015</w:t>
      </w:r>
    </w:p>
    <w:p w:rsidR="00EB1342" w:rsidRPr="00293B7F" w:rsidRDefault="00EB1342" w:rsidP="00293B7F">
      <w:pPr>
        <w:tabs>
          <w:tab w:val="left" w:pos="284"/>
        </w:tabs>
        <w:ind w:left="284"/>
        <w:outlineLvl w:val="0"/>
        <w:rPr>
          <w:rFonts w:ascii="Times New Roman" w:hAnsi="Times New Roman"/>
          <w:sz w:val="24"/>
          <w:szCs w:val="24"/>
        </w:rPr>
      </w:pPr>
      <w:r w:rsidRPr="00293B7F">
        <w:rPr>
          <w:rFonts w:ascii="Times New Roman" w:hAnsi="Times New Roman"/>
          <w:b/>
          <w:sz w:val="24"/>
          <w:szCs w:val="24"/>
          <w:u w:val="single"/>
        </w:rPr>
        <w:t>Odpovědnost:</w:t>
      </w:r>
      <w:r w:rsidRPr="00293B7F">
        <w:rPr>
          <w:rFonts w:ascii="Times New Roman" w:hAnsi="Times New Roman"/>
          <w:sz w:val="24"/>
          <w:szCs w:val="24"/>
        </w:rPr>
        <w:t xml:space="preserve"> koordinátorka ZM a MA21, vedoucí OÚPSR,</w:t>
      </w:r>
      <w:r w:rsidR="00293B7F">
        <w:rPr>
          <w:rFonts w:ascii="Times New Roman" w:hAnsi="Times New Roman"/>
          <w:sz w:val="24"/>
          <w:szCs w:val="24"/>
        </w:rPr>
        <w:t xml:space="preserve"> tisková mluvčí,</w:t>
      </w:r>
      <w:r w:rsidRPr="00293B7F">
        <w:rPr>
          <w:rFonts w:ascii="Times New Roman" w:hAnsi="Times New Roman"/>
          <w:sz w:val="24"/>
          <w:szCs w:val="24"/>
        </w:rPr>
        <w:t xml:space="preserve"> </w:t>
      </w:r>
      <w:r w:rsidR="00293B7F" w:rsidRPr="00293B7F">
        <w:rPr>
          <w:rFonts w:ascii="Times New Roman" w:hAnsi="Times New Roman"/>
          <w:sz w:val="24"/>
          <w:szCs w:val="24"/>
        </w:rPr>
        <w:t xml:space="preserve">Znojemská Beseda, </w:t>
      </w:r>
      <w:proofErr w:type="spellStart"/>
      <w:r w:rsidR="00293B7F" w:rsidRPr="00293B7F">
        <w:rPr>
          <w:rFonts w:ascii="Times New Roman" w:hAnsi="Times New Roman"/>
          <w:sz w:val="24"/>
          <w:szCs w:val="24"/>
        </w:rPr>
        <w:t>p.o</w:t>
      </w:r>
      <w:proofErr w:type="spellEnd"/>
      <w:r w:rsidR="00293B7F" w:rsidRPr="00293B7F">
        <w:rPr>
          <w:rFonts w:ascii="Times New Roman" w:hAnsi="Times New Roman"/>
          <w:sz w:val="24"/>
          <w:szCs w:val="24"/>
        </w:rPr>
        <w:t>.</w:t>
      </w:r>
    </w:p>
    <w:p w:rsidR="00EB1342" w:rsidRPr="00EB1342" w:rsidRDefault="00EB1342" w:rsidP="00455F35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293B7F">
        <w:rPr>
          <w:rFonts w:ascii="Times New Roman" w:hAnsi="Times New Roman"/>
          <w:b/>
          <w:sz w:val="24"/>
          <w:szCs w:val="24"/>
          <w:u w:val="single"/>
        </w:rPr>
        <w:t>Spolupráce:</w:t>
      </w:r>
      <w:r w:rsidRPr="00293B7F">
        <w:rPr>
          <w:rFonts w:ascii="Times New Roman" w:hAnsi="Times New Roman"/>
          <w:sz w:val="24"/>
          <w:szCs w:val="24"/>
        </w:rPr>
        <w:t xml:space="preserve"> politik ZM a MA21, vedení </w:t>
      </w:r>
      <w:r w:rsidR="00293B7F">
        <w:rPr>
          <w:rFonts w:ascii="Times New Roman" w:hAnsi="Times New Roman"/>
          <w:sz w:val="24"/>
          <w:szCs w:val="24"/>
        </w:rPr>
        <w:t>úřadu</w:t>
      </w:r>
      <w:r w:rsidR="00C966E1" w:rsidRPr="00293B7F">
        <w:rPr>
          <w:rFonts w:ascii="Times New Roman" w:hAnsi="Times New Roman"/>
          <w:sz w:val="24"/>
          <w:szCs w:val="24"/>
        </w:rPr>
        <w:t>, tiskové oddělení, Komise rady</w:t>
      </w:r>
      <w:r w:rsidRPr="00293B7F">
        <w:rPr>
          <w:rFonts w:ascii="Times New Roman" w:hAnsi="Times New Roman"/>
          <w:sz w:val="24"/>
          <w:szCs w:val="24"/>
        </w:rPr>
        <w:t xml:space="preserve"> pro ZM a MA21, partneři</w:t>
      </w:r>
      <w:r w:rsidR="00C966E1" w:rsidRPr="00293B7F">
        <w:rPr>
          <w:rFonts w:ascii="Times New Roman" w:hAnsi="Times New Roman"/>
          <w:sz w:val="24"/>
          <w:szCs w:val="24"/>
        </w:rPr>
        <w:t xml:space="preserve"> projektu</w:t>
      </w:r>
      <w:r w:rsidRPr="00293B7F">
        <w:rPr>
          <w:rFonts w:ascii="Times New Roman" w:hAnsi="Times New Roman"/>
          <w:sz w:val="24"/>
          <w:szCs w:val="24"/>
        </w:rPr>
        <w:t xml:space="preserve"> ZM, občans</w:t>
      </w:r>
      <w:r w:rsidR="007D0B5F" w:rsidRPr="00293B7F">
        <w:rPr>
          <w:rFonts w:ascii="Times New Roman" w:hAnsi="Times New Roman"/>
          <w:sz w:val="24"/>
          <w:szCs w:val="24"/>
        </w:rPr>
        <w:t>ká sdružení podporovaná městem</w:t>
      </w:r>
    </w:p>
    <w:p w:rsidR="00F230B6" w:rsidRDefault="00F230B6" w:rsidP="00F230B6">
      <w:pPr>
        <w:rPr>
          <w:rFonts w:ascii="Times New Roman" w:hAnsi="Times New Roman"/>
          <w:b/>
          <w:sz w:val="24"/>
          <w:szCs w:val="24"/>
        </w:rPr>
      </w:pPr>
    </w:p>
    <w:p w:rsidR="00F230B6" w:rsidRDefault="00AD33FC" w:rsidP="00F230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293B7F">
        <w:rPr>
          <w:rFonts w:ascii="Times New Roman" w:hAnsi="Times New Roman"/>
          <w:b/>
          <w:sz w:val="24"/>
          <w:szCs w:val="24"/>
        </w:rPr>
        <w:t xml:space="preserve">. </w:t>
      </w:r>
      <w:r w:rsidR="00F230B6">
        <w:rPr>
          <w:rFonts w:ascii="Times New Roman" w:hAnsi="Times New Roman"/>
          <w:b/>
          <w:sz w:val="24"/>
          <w:szCs w:val="24"/>
        </w:rPr>
        <w:t>Příprava, uspořádání a vyhodnocení Fóra Zdravého města Znojma</w:t>
      </w:r>
    </w:p>
    <w:p w:rsidR="00F230B6" w:rsidRDefault="00F230B6" w:rsidP="00F230B6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Fórum Zdravého města je veřejné projednání k celkovému rozvoji města pro širokou veřejnost. Výstupem je formulace deseti nejzávažnějších problémů města, tzv. „10P“, které jsou následně ještě ověřeny anketou a poté zpracovány do komunitního plánu města.</w:t>
      </w:r>
    </w:p>
    <w:p w:rsidR="00F230B6" w:rsidRDefault="00F230B6" w:rsidP="00F230B6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F230B6">
        <w:rPr>
          <w:rFonts w:ascii="Times New Roman" w:hAnsi="Times New Roman"/>
          <w:b/>
          <w:sz w:val="24"/>
          <w:szCs w:val="24"/>
          <w:u w:val="single"/>
        </w:rPr>
        <w:t>Termín:</w:t>
      </w:r>
      <w:r w:rsidRPr="00F230B6">
        <w:rPr>
          <w:rFonts w:ascii="Times New Roman" w:hAnsi="Times New Roman"/>
          <w:sz w:val="24"/>
          <w:szCs w:val="24"/>
        </w:rPr>
        <w:t xml:space="preserve"> listopad 2015</w:t>
      </w:r>
    </w:p>
    <w:p w:rsidR="00F230B6" w:rsidRDefault="00F230B6" w:rsidP="00F230B6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</w:t>
      </w:r>
    </w:p>
    <w:p w:rsidR="00F230B6" w:rsidRDefault="00F230B6" w:rsidP="00F230B6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politik ZM a MA21, Komise rady pro ZM a MA21, partneři projektu ZM, vedoucí OÚPSR, tisková mluvčí, tiskové oddělení</w:t>
      </w:r>
    </w:p>
    <w:p w:rsidR="00D15472" w:rsidRDefault="00D15472" w:rsidP="00D15472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95185C" w:rsidRPr="0095185C" w:rsidRDefault="00AD33FC" w:rsidP="00D15472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95185C" w:rsidRPr="0095185C">
        <w:rPr>
          <w:rFonts w:ascii="Times New Roman" w:hAnsi="Times New Roman"/>
          <w:b/>
          <w:sz w:val="24"/>
          <w:szCs w:val="24"/>
        </w:rPr>
        <w:t>. Adopce stromů v Dolním parku</w:t>
      </w:r>
    </w:p>
    <w:p w:rsidR="004E429A" w:rsidRDefault="00B352F4" w:rsidP="00AD33FC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36D26">
        <w:rPr>
          <w:rFonts w:ascii="Times New Roman" w:hAnsi="Times New Roman"/>
          <w:sz w:val="24"/>
          <w:szCs w:val="24"/>
        </w:rPr>
        <w:t>tejně jako v předchozí</w:t>
      </w:r>
      <w:r>
        <w:rPr>
          <w:rFonts w:ascii="Times New Roman" w:hAnsi="Times New Roman"/>
          <w:sz w:val="24"/>
          <w:szCs w:val="24"/>
        </w:rPr>
        <w:t>ch etapách</w:t>
      </w:r>
      <w:r w:rsidRPr="00936D26">
        <w:rPr>
          <w:rFonts w:ascii="Times New Roman" w:hAnsi="Times New Roman"/>
          <w:sz w:val="24"/>
          <w:szCs w:val="24"/>
        </w:rPr>
        <w:t xml:space="preserve"> revitaliz</w:t>
      </w:r>
      <w:r>
        <w:rPr>
          <w:rFonts w:ascii="Times New Roman" w:hAnsi="Times New Roman"/>
          <w:sz w:val="24"/>
          <w:szCs w:val="24"/>
        </w:rPr>
        <w:t>ace parku, nabídne město</w:t>
      </w:r>
      <w:r w:rsidRPr="00936D26">
        <w:rPr>
          <w:rFonts w:ascii="Times New Roman" w:hAnsi="Times New Roman"/>
          <w:sz w:val="24"/>
          <w:szCs w:val="24"/>
        </w:rPr>
        <w:t xml:space="preserve"> všem svým obyvatelům, spolkům, školám, institucím i firmám možnost aktivně se podílet na revitalizaci </w:t>
      </w:r>
      <w:r>
        <w:rPr>
          <w:rFonts w:ascii="Times New Roman" w:hAnsi="Times New Roman"/>
          <w:sz w:val="24"/>
          <w:szCs w:val="24"/>
        </w:rPr>
        <w:t>Městského parku</w:t>
      </w:r>
      <w:r w:rsidRPr="00936D26">
        <w:rPr>
          <w:rFonts w:ascii="Times New Roman" w:hAnsi="Times New Roman"/>
          <w:sz w:val="24"/>
          <w:szCs w:val="24"/>
        </w:rPr>
        <w:t xml:space="preserve"> formou adopce vytipovaných stromů.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2F4">
        <w:rPr>
          <w:rFonts w:ascii="Times New Roman" w:hAnsi="Times New Roman"/>
          <w:sz w:val="24"/>
          <w:szCs w:val="24"/>
        </w:rPr>
        <w:t>Za symbolickou částku 1000,- Kč obdrží dárce certifikát o adopci stromu a přímo u stromu bude osazena pamětní tabulka se jménem dárce.</w:t>
      </w:r>
    </w:p>
    <w:p w:rsidR="0095185C" w:rsidRDefault="0095185C" w:rsidP="0095185C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Termín:</w:t>
      </w:r>
      <w:r>
        <w:rPr>
          <w:rFonts w:ascii="Times New Roman" w:hAnsi="Times New Roman"/>
          <w:sz w:val="24"/>
          <w:szCs w:val="24"/>
        </w:rPr>
        <w:t xml:space="preserve"> listopad/prosinec 2015</w:t>
      </w:r>
    </w:p>
    <w:p w:rsidR="0095185C" w:rsidRPr="0095185C" w:rsidRDefault="0095185C" w:rsidP="0095185C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185C">
        <w:rPr>
          <w:rFonts w:ascii="Times New Roman" w:hAnsi="Times New Roman"/>
          <w:b/>
          <w:sz w:val="24"/>
          <w:szCs w:val="24"/>
          <w:u w:val="single"/>
        </w:rPr>
        <w:t>Odpovědnost:</w:t>
      </w:r>
      <w:r w:rsidRPr="0095185C">
        <w:rPr>
          <w:rFonts w:ascii="Times New Roman" w:hAnsi="Times New Roman"/>
          <w:sz w:val="24"/>
          <w:szCs w:val="24"/>
        </w:rPr>
        <w:t xml:space="preserve"> koordinátorka ZM a MA21</w:t>
      </w:r>
    </w:p>
    <w:p w:rsidR="0095185C" w:rsidRDefault="0095185C" w:rsidP="0095185C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95185C">
        <w:rPr>
          <w:rFonts w:ascii="Times New Roman" w:hAnsi="Times New Roman"/>
          <w:b/>
          <w:sz w:val="24"/>
          <w:szCs w:val="24"/>
          <w:u w:val="single"/>
        </w:rPr>
        <w:t>Spolupráce:</w:t>
      </w:r>
      <w:r w:rsidRPr="009518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Městská zeleň,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., tisková mluvčí, tiskové oddělení, odbor investic</w:t>
      </w:r>
      <w:r w:rsidR="00B352F4">
        <w:rPr>
          <w:rFonts w:ascii="Times New Roman" w:hAnsi="Times New Roman"/>
          <w:sz w:val="24"/>
          <w:szCs w:val="24"/>
        </w:rPr>
        <w:t xml:space="preserve"> a technických služeb</w:t>
      </w:r>
    </w:p>
    <w:p w:rsidR="00B352F4" w:rsidRPr="00EB1342" w:rsidRDefault="00B352F4" w:rsidP="0095185C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352F4" w:rsidRPr="00D73C59" w:rsidRDefault="00AD33FC" w:rsidP="00D15472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="006A3AF1" w:rsidRPr="00D73C59">
        <w:rPr>
          <w:rFonts w:ascii="Times New Roman" w:hAnsi="Times New Roman"/>
          <w:b/>
          <w:sz w:val="24"/>
          <w:szCs w:val="24"/>
        </w:rPr>
        <w:t xml:space="preserve"> Medializace další etapy </w:t>
      </w:r>
      <w:r w:rsidR="00B352F4" w:rsidRPr="00D73C59">
        <w:rPr>
          <w:rFonts w:ascii="Times New Roman" w:hAnsi="Times New Roman"/>
          <w:b/>
          <w:sz w:val="24"/>
          <w:szCs w:val="24"/>
        </w:rPr>
        <w:t>revitalizace Městského parku</w:t>
      </w:r>
    </w:p>
    <w:p w:rsidR="0095185C" w:rsidRDefault="00B352F4" w:rsidP="00D15472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3AF1">
        <w:rPr>
          <w:rFonts w:ascii="Times New Roman" w:hAnsi="Times New Roman"/>
          <w:sz w:val="24"/>
          <w:szCs w:val="24"/>
        </w:rPr>
        <w:t xml:space="preserve"> </w:t>
      </w:r>
      <w:r w:rsidR="00D73C59">
        <w:rPr>
          <w:rFonts w:ascii="Times New Roman" w:hAnsi="Times New Roman"/>
          <w:sz w:val="24"/>
          <w:szCs w:val="24"/>
        </w:rPr>
        <w:t xml:space="preserve">Pravidelné a včasné informování veřejnosti o aktuálních krocích v rámci </w:t>
      </w:r>
    </w:p>
    <w:p w:rsidR="00D73C59" w:rsidRDefault="00D73C59" w:rsidP="00D73C59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průběžně</w:t>
      </w:r>
    </w:p>
    <w:p w:rsidR="00D15472" w:rsidRDefault="00D73C59" w:rsidP="00D73C59">
      <w:pPr>
        <w:tabs>
          <w:tab w:val="left" w:pos="284"/>
        </w:tabs>
        <w:ind w:left="284"/>
        <w:outlineLvl w:val="0"/>
        <w:rPr>
          <w:rFonts w:ascii="Times New Roman" w:hAnsi="Times New Roman"/>
          <w:sz w:val="24"/>
          <w:szCs w:val="24"/>
        </w:rPr>
      </w:pPr>
      <w:r w:rsidRPr="0095185C">
        <w:rPr>
          <w:rFonts w:ascii="Times New Roman" w:hAnsi="Times New Roman"/>
          <w:b/>
          <w:sz w:val="24"/>
          <w:szCs w:val="24"/>
          <w:u w:val="single"/>
        </w:rPr>
        <w:t>Odpovědnost:</w:t>
      </w:r>
      <w:r w:rsidRPr="0095185C">
        <w:rPr>
          <w:rFonts w:ascii="Times New Roman" w:hAnsi="Times New Roman"/>
          <w:sz w:val="24"/>
          <w:szCs w:val="24"/>
        </w:rPr>
        <w:t xml:space="preserve"> koordinátorka ZM a MA21</w:t>
      </w:r>
      <w:r>
        <w:rPr>
          <w:rFonts w:ascii="Times New Roman" w:hAnsi="Times New Roman"/>
          <w:sz w:val="24"/>
          <w:szCs w:val="24"/>
        </w:rPr>
        <w:t xml:space="preserve">, tisková mluvčí, tiskové oddělení, Městská zeleň,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D73C59">
        <w:rPr>
          <w:rFonts w:ascii="Times New Roman" w:hAnsi="Times New Roman"/>
          <w:sz w:val="24"/>
          <w:szCs w:val="24"/>
        </w:rPr>
        <w:t>odbor investic a technických služeb</w:t>
      </w:r>
    </w:p>
    <w:p w:rsidR="00AD33FC" w:rsidRDefault="00AD33FC" w:rsidP="00D73C59">
      <w:pPr>
        <w:tabs>
          <w:tab w:val="left" w:pos="284"/>
        </w:tabs>
        <w:ind w:left="284"/>
        <w:outlineLvl w:val="0"/>
        <w:rPr>
          <w:rFonts w:ascii="Times New Roman" w:hAnsi="Times New Roman"/>
          <w:sz w:val="24"/>
          <w:szCs w:val="24"/>
        </w:rPr>
      </w:pPr>
    </w:p>
    <w:p w:rsidR="00AD33FC" w:rsidRDefault="00AD33FC" w:rsidP="00AD33FC">
      <w:pPr>
        <w:tabs>
          <w:tab w:val="left" w:pos="284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EE066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Zav</w:t>
      </w:r>
      <w:r w:rsidR="00FA43D6">
        <w:rPr>
          <w:rFonts w:ascii="Times New Roman" w:hAnsi="Times New Roman"/>
          <w:b/>
          <w:sz w:val="24"/>
          <w:szCs w:val="24"/>
        </w:rPr>
        <w:t>edení managementu kvality úřadu</w:t>
      </w:r>
    </w:p>
    <w:p w:rsidR="00AD33FC" w:rsidRDefault="00FA43D6" w:rsidP="00AD33FC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Stanovení sady</w:t>
      </w:r>
      <w:r w:rsidR="00AD33FC">
        <w:rPr>
          <w:rFonts w:ascii="Times New Roman" w:hAnsi="Times New Roman"/>
          <w:sz w:val="24"/>
          <w:szCs w:val="24"/>
        </w:rPr>
        <w:t xml:space="preserve"> kritérií, </w:t>
      </w:r>
      <w:r>
        <w:rPr>
          <w:rFonts w:ascii="Times New Roman" w:hAnsi="Times New Roman"/>
          <w:sz w:val="24"/>
          <w:szCs w:val="24"/>
        </w:rPr>
        <w:t>která umožní provádět pravidelné</w:t>
      </w:r>
      <w:r w:rsidR="00AD33FC" w:rsidRPr="005F39C7">
        <w:rPr>
          <w:rFonts w:ascii="Times New Roman" w:hAnsi="Times New Roman"/>
          <w:sz w:val="24"/>
          <w:szCs w:val="24"/>
        </w:rPr>
        <w:t xml:space="preserve"> sebehodnocení </w:t>
      </w:r>
      <w:r w:rsidR="00AD33FC">
        <w:rPr>
          <w:rFonts w:ascii="Times New Roman" w:hAnsi="Times New Roman"/>
          <w:sz w:val="24"/>
          <w:szCs w:val="24"/>
        </w:rPr>
        <w:t>úřadu</w:t>
      </w:r>
      <w:r w:rsidR="00AD33FC" w:rsidRPr="005F39C7">
        <w:rPr>
          <w:rFonts w:ascii="Times New Roman" w:hAnsi="Times New Roman"/>
          <w:sz w:val="24"/>
          <w:szCs w:val="24"/>
        </w:rPr>
        <w:t xml:space="preserve">. Výsledky sebehodnocení slouží </w:t>
      </w:r>
      <w:r w:rsidR="00AD33FC">
        <w:rPr>
          <w:rFonts w:ascii="Times New Roman" w:hAnsi="Times New Roman"/>
          <w:sz w:val="24"/>
          <w:szCs w:val="24"/>
        </w:rPr>
        <w:t>jako zdroj informací o silných</w:t>
      </w:r>
      <w:r w:rsidR="00AD33FC" w:rsidRPr="005F39C7">
        <w:rPr>
          <w:rFonts w:ascii="Times New Roman" w:hAnsi="Times New Roman"/>
          <w:sz w:val="24"/>
          <w:szCs w:val="24"/>
        </w:rPr>
        <w:t xml:space="preserve"> a slabých stránkách úřadu a dále mohou </w:t>
      </w:r>
      <w:r w:rsidR="00AD33FC">
        <w:rPr>
          <w:rFonts w:ascii="Times New Roman" w:hAnsi="Times New Roman"/>
          <w:sz w:val="24"/>
          <w:szCs w:val="24"/>
        </w:rPr>
        <w:t>být využity pro</w:t>
      </w:r>
      <w:r w:rsidR="00AD33FC" w:rsidRPr="005F39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33FC" w:rsidRPr="005F39C7">
        <w:rPr>
          <w:rFonts w:ascii="Times New Roman" w:hAnsi="Times New Roman"/>
          <w:sz w:val="24"/>
          <w:szCs w:val="24"/>
        </w:rPr>
        <w:t>benchmarking</w:t>
      </w:r>
      <w:proofErr w:type="spellEnd"/>
      <w:r w:rsidR="00AD33FC" w:rsidRPr="005F39C7">
        <w:rPr>
          <w:rFonts w:ascii="Times New Roman" w:hAnsi="Times New Roman"/>
          <w:sz w:val="24"/>
          <w:szCs w:val="24"/>
        </w:rPr>
        <w:t xml:space="preserve"> s dalšími úřady v ČR i v Evropě.</w:t>
      </w:r>
    </w:p>
    <w:p w:rsidR="00AD33FC" w:rsidRDefault="00AD33FC" w:rsidP="00AD33FC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prosinec 2015</w:t>
      </w:r>
    </w:p>
    <w:p w:rsidR="00AD33FC" w:rsidRPr="00B73C6D" w:rsidRDefault="00AD33FC" w:rsidP="00AD33FC">
      <w:pPr>
        <w:tabs>
          <w:tab w:val="left" w:pos="284"/>
        </w:tabs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MA21, vedoucí OÚPSR, </w:t>
      </w:r>
      <w:r w:rsidR="00FA43D6">
        <w:rPr>
          <w:rFonts w:ascii="Times New Roman" w:hAnsi="Times New Roman"/>
          <w:sz w:val="24"/>
          <w:szCs w:val="24"/>
        </w:rPr>
        <w:t xml:space="preserve">oddělení interního auditu, </w:t>
      </w:r>
      <w:r>
        <w:rPr>
          <w:rFonts w:ascii="Times New Roman" w:hAnsi="Times New Roman"/>
          <w:sz w:val="24"/>
          <w:szCs w:val="24"/>
        </w:rPr>
        <w:t>politik ZM a MA21, tajemnice úřadu, dotčené odbory</w:t>
      </w:r>
    </w:p>
    <w:p w:rsidR="00AE229C" w:rsidRDefault="00AE229C" w:rsidP="00D15472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AE229C" w:rsidRDefault="00AD33FC" w:rsidP="00D15472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E066A">
        <w:rPr>
          <w:rFonts w:ascii="Times New Roman" w:hAnsi="Times New Roman"/>
          <w:b/>
          <w:sz w:val="24"/>
          <w:szCs w:val="24"/>
        </w:rPr>
        <w:t xml:space="preserve">. Příprava podkladů pro zavedení </w:t>
      </w:r>
      <w:r w:rsidR="00ED1271">
        <w:rPr>
          <w:rFonts w:ascii="Times New Roman" w:hAnsi="Times New Roman"/>
          <w:b/>
          <w:sz w:val="24"/>
          <w:szCs w:val="24"/>
        </w:rPr>
        <w:t>systémové certifikace (ISO 9001)</w:t>
      </w:r>
    </w:p>
    <w:p w:rsidR="00EE066A" w:rsidRPr="00ED1271" w:rsidRDefault="00ED1271" w:rsidP="00ED1271">
      <w:pPr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ISO 9001 stanovuje</w:t>
      </w:r>
      <w:r w:rsidRPr="00ED1271">
        <w:rPr>
          <w:rFonts w:ascii="Times New Roman" w:hAnsi="Times New Roman"/>
          <w:sz w:val="24"/>
          <w:szCs w:val="24"/>
        </w:rPr>
        <w:t xml:space="preserve"> požadavky na systém řízení kvality</w:t>
      </w:r>
      <w:r>
        <w:rPr>
          <w:rFonts w:ascii="Times New Roman" w:hAnsi="Times New Roman"/>
          <w:sz w:val="24"/>
          <w:szCs w:val="24"/>
        </w:rPr>
        <w:t>, nastaví cíle a procesy pro jejich realizaci.</w:t>
      </w:r>
    </w:p>
    <w:p w:rsidR="00ED1271" w:rsidRDefault="00ED1271" w:rsidP="00ED1271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prosinec 2015</w:t>
      </w:r>
    </w:p>
    <w:p w:rsidR="00ED1271" w:rsidRDefault="00ED1271" w:rsidP="00ED1271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MA21, vedoucí OÚPSR, politik ZM a MA21</w:t>
      </w:r>
    </w:p>
    <w:p w:rsidR="00ED1271" w:rsidRDefault="00ED1271" w:rsidP="00ED1271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oddělení interního auditu, tajemnice úřadu</w:t>
      </w:r>
    </w:p>
    <w:p w:rsidR="00AE229C" w:rsidRDefault="00AE229C" w:rsidP="00D15472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D15472" w:rsidRDefault="00EC2847" w:rsidP="00D15472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D15472">
        <w:rPr>
          <w:rFonts w:ascii="Times New Roman" w:hAnsi="Times New Roman"/>
          <w:b/>
          <w:sz w:val="24"/>
          <w:szCs w:val="24"/>
        </w:rPr>
        <w:t>. Medializace projektu ZM a MA21</w:t>
      </w:r>
    </w:p>
    <w:p w:rsidR="00D15472" w:rsidRDefault="00D15472" w:rsidP="00EE066A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Pravidelné uveřejňování informací o aktivitách </w:t>
      </w:r>
      <w:r w:rsidR="00EC2847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 xml:space="preserve">ZM </w:t>
      </w:r>
      <w:r w:rsidR="00EC2847">
        <w:rPr>
          <w:rFonts w:ascii="Times New Roman" w:hAnsi="Times New Roman"/>
          <w:sz w:val="24"/>
          <w:szCs w:val="24"/>
        </w:rPr>
        <w:t>ve čtrnáctideníku Znojemské L</w:t>
      </w:r>
      <w:r>
        <w:rPr>
          <w:rFonts w:ascii="Times New Roman" w:hAnsi="Times New Roman"/>
          <w:sz w:val="24"/>
          <w:szCs w:val="24"/>
        </w:rPr>
        <w:t>isty, případně v jiných regionálních médiích (týdeníky, rozhlas). Informování médií prostřednictvím tiskových zpráv. Uveřejňování informací na FB.</w:t>
      </w:r>
      <w:r w:rsidR="00EC2847">
        <w:rPr>
          <w:rFonts w:ascii="Times New Roman" w:hAnsi="Times New Roman"/>
          <w:sz w:val="24"/>
          <w:szCs w:val="24"/>
        </w:rPr>
        <w:t xml:space="preserve"> Vytvoření </w:t>
      </w:r>
      <w:proofErr w:type="spellStart"/>
      <w:r w:rsidR="00EC2847">
        <w:rPr>
          <w:rFonts w:ascii="Times New Roman" w:hAnsi="Times New Roman"/>
          <w:sz w:val="24"/>
          <w:szCs w:val="24"/>
        </w:rPr>
        <w:t>roll-upu</w:t>
      </w:r>
      <w:proofErr w:type="spellEnd"/>
      <w:r w:rsidR="00EC2847">
        <w:rPr>
          <w:rFonts w:ascii="Times New Roman" w:hAnsi="Times New Roman"/>
          <w:sz w:val="24"/>
          <w:szCs w:val="24"/>
        </w:rPr>
        <w:t xml:space="preserve"> s logem Znojmo – Zdravé město.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průběžně</w:t>
      </w:r>
      <w:r w:rsidR="00EC2847">
        <w:rPr>
          <w:rFonts w:ascii="Times New Roman" w:hAnsi="Times New Roman"/>
          <w:sz w:val="24"/>
          <w:szCs w:val="24"/>
        </w:rPr>
        <w:t xml:space="preserve"> (minimálně 4 zprávy v médiích za rok)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MA21, tisková mluvčí, tiskové oddělení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politik ZM a MA21</w:t>
      </w:r>
    </w:p>
    <w:p w:rsidR="00D15472" w:rsidRDefault="00D15472" w:rsidP="00D15472">
      <w:pPr>
        <w:ind w:left="708"/>
        <w:rPr>
          <w:rFonts w:ascii="Times New Roman" w:hAnsi="Times New Roman"/>
          <w:sz w:val="24"/>
          <w:szCs w:val="24"/>
        </w:rPr>
      </w:pPr>
    </w:p>
    <w:p w:rsidR="00D15472" w:rsidRDefault="00ED1271" w:rsidP="00D154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D15472">
        <w:rPr>
          <w:rFonts w:ascii="Times New Roman" w:hAnsi="Times New Roman"/>
          <w:b/>
          <w:sz w:val="24"/>
          <w:szCs w:val="24"/>
        </w:rPr>
        <w:t>. Webové stránky ZM a MA21 (www.znojmo-</w:t>
      </w:r>
      <w:r w:rsidR="00455F35">
        <w:rPr>
          <w:rFonts w:ascii="Times New Roman" w:hAnsi="Times New Roman"/>
          <w:b/>
          <w:sz w:val="24"/>
          <w:szCs w:val="24"/>
        </w:rPr>
        <w:t>zdravemesto</w:t>
      </w:r>
      <w:r w:rsidR="00D15472">
        <w:rPr>
          <w:rFonts w:ascii="Times New Roman" w:hAnsi="Times New Roman"/>
          <w:b/>
          <w:sz w:val="24"/>
          <w:szCs w:val="24"/>
        </w:rPr>
        <w:t>.cz)</w:t>
      </w:r>
    </w:p>
    <w:p w:rsidR="00D15472" w:rsidRDefault="00D15472" w:rsidP="00D15472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Průběžná aktualizace, vkládání informací a tiskových zpráv k realizaci jednotlivých aktivit ZM a MA21.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průběžně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tisková mluvčí, tiskové oddělení, IT oddělení, politik ZM a MA21</w:t>
      </w:r>
    </w:p>
    <w:p w:rsidR="00D15472" w:rsidRDefault="00D15472" w:rsidP="00D15472">
      <w:pPr>
        <w:rPr>
          <w:rFonts w:ascii="Times New Roman" w:hAnsi="Times New Roman"/>
          <w:sz w:val="24"/>
          <w:szCs w:val="24"/>
        </w:rPr>
      </w:pPr>
    </w:p>
    <w:p w:rsidR="00D15472" w:rsidRDefault="00ED1271" w:rsidP="00D154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D15472">
        <w:rPr>
          <w:rFonts w:ascii="Times New Roman" w:hAnsi="Times New Roman"/>
          <w:b/>
          <w:sz w:val="24"/>
          <w:szCs w:val="24"/>
        </w:rPr>
        <w:t>. Partnerská spolupráce</w:t>
      </w:r>
    </w:p>
    <w:p w:rsidR="00D15472" w:rsidRDefault="00D15472" w:rsidP="00D15472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Průběžné mapování možností partnerské spolupráce s neziskovými organizacemi, organizacemi zřizovanými městem a podnikatelskými subjekty.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>
        <w:rPr>
          <w:rFonts w:ascii="Times New Roman" w:hAnsi="Times New Roman"/>
          <w:sz w:val="24"/>
          <w:szCs w:val="24"/>
        </w:rPr>
        <w:t xml:space="preserve"> průběžně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politik ZM a MA21, </w:t>
      </w:r>
      <w:r w:rsidR="00455F35">
        <w:rPr>
          <w:rFonts w:ascii="Times New Roman" w:hAnsi="Times New Roman"/>
          <w:sz w:val="24"/>
          <w:szCs w:val="24"/>
        </w:rPr>
        <w:t>Komise rady</w:t>
      </w:r>
      <w:r>
        <w:rPr>
          <w:rFonts w:ascii="Times New Roman" w:hAnsi="Times New Roman"/>
          <w:sz w:val="24"/>
          <w:szCs w:val="24"/>
        </w:rPr>
        <w:t xml:space="preserve"> pro</w:t>
      </w:r>
      <w:r w:rsidR="00455F35">
        <w:rPr>
          <w:rFonts w:ascii="Times New Roman" w:hAnsi="Times New Roman"/>
          <w:sz w:val="24"/>
          <w:szCs w:val="24"/>
        </w:rPr>
        <w:t xml:space="preserve"> ZM a</w:t>
      </w:r>
      <w:r>
        <w:rPr>
          <w:rFonts w:ascii="Times New Roman" w:hAnsi="Times New Roman"/>
          <w:sz w:val="24"/>
          <w:szCs w:val="24"/>
        </w:rPr>
        <w:t xml:space="preserve"> MA21, partneři </w:t>
      </w:r>
      <w:r w:rsidR="00455F35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>ZM</w:t>
      </w:r>
    </w:p>
    <w:p w:rsidR="00D15472" w:rsidRDefault="00D15472" w:rsidP="00D154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15472" w:rsidRDefault="00ED1271" w:rsidP="00455F3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23</w:t>
      </w:r>
      <w:r w:rsidR="00D15472">
        <w:rPr>
          <w:rFonts w:ascii="Times New Roman" w:hAnsi="Times New Roman"/>
          <w:b/>
          <w:sz w:val="24"/>
          <w:szCs w:val="24"/>
        </w:rPr>
        <w:t>. Hodnotící zpráva ZM a</w:t>
      </w:r>
      <w:r w:rsidR="00455F35">
        <w:rPr>
          <w:rFonts w:ascii="Times New Roman" w:hAnsi="Times New Roman"/>
          <w:b/>
          <w:sz w:val="24"/>
          <w:szCs w:val="24"/>
        </w:rPr>
        <w:t xml:space="preserve"> MA21 za rok 2015 a zpracování Plánu zlepšování MA21 na rok 2016</w:t>
      </w:r>
    </w:p>
    <w:p w:rsidR="00D15472" w:rsidRDefault="00D15472" w:rsidP="00D15472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Hodnotící zpráva podává informace o aktivitách a činnostech v rámci ZM a MA21 v uplynulém roce. Hodnotící zpráva se předkládá vedení města, radním, zastupitelům a partnerům </w:t>
      </w:r>
      <w:r w:rsidR="00455F35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>ZM. Zároveň s hodnotíc</w:t>
      </w:r>
      <w:r w:rsidR="00455F35">
        <w:rPr>
          <w:rFonts w:ascii="Times New Roman" w:hAnsi="Times New Roman"/>
          <w:sz w:val="24"/>
          <w:szCs w:val="24"/>
        </w:rPr>
        <w:t>í zprávou bude představen nový Plán zlepšování na rok 2016</w:t>
      </w:r>
      <w:r>
        <w:rPr>
          <w:rFonts w:ascii="Times New Roman" w:hAnsi="Times New Roman"/>
          <w:sz w:val="24"/>
          <w:szCs w:val="24"/>
        </w:rPr>
        <w:t>.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Termín:</w:t>
      </w:r>
      <w:r w:rsidR="00455F35">
        <w:rPr>
          <w:rFonts w:ascii="Times New Roman" w:hAnsi="Times New Roman"/>
          <w:sz w:val="24"/>
          <w:szCs w:val="24"/>
        </w:rPr>
        <w:t xml:space="preserve"> do konce února 2016</w:t>
      </w:r>
    </w:p>
    <w:p w:rsidR="00D15472" w:rsidRDefault="00D15472" w:rsidP="00D15472">
      <w:pPr>
        <w:tabs>
          <w:tab w:val="left" w:pos="284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Odpovědnost:</w:t>
      </w:r>
      <w:r>
        <w:rPr>
          <w:rFonts w:ascii="Times New Roman" w:hAnsi="Times New Roman"/>
          <w:sz w:val="24"/>
          <w:szCs w:val="24"/>
        </w:rPr>
        <w:t xml:space="preserve"> koordinátorka ZM a MA21</w:t>
      </w:r>
    </w:p>
    <w:p w:rsidR="00D15472" w:rsidRDefault="00D15472" w:rsidP="00D15472">
      <w:p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Spolupráce:</w:t>
      </w:r>
      <w:r>
        <w:rPr>
          <w:rFonts w:ascii="Times New Roman" w:hAnsi="Times New Roman"/>
          <w:sz w:val="24"/>
          <w:szCs w:val="24"/>
        </w:rPr>
        <w:t xml:space="preserve"> politik ZM a MA21, </w:t>
      </w:r>
      <w:r w:rsidR="00455F35">
        <w:rPr>
          <w:rFonts w:ascii="Times New Roman" w:hAnsi="Times New Roman"/>
          <w:sz w:val="24"/>
          <w:szCs w:val="24"/>
        </w:rPr>
        <w:t>Komise rady</w:t>
      </w:r>
      <w:r>
        <w:rPr>
          <w:rFonts w:ascii="Times New Roman" w:hAnsi="Times New Roman"/>
          <w:sz w:val="24"/>
          <w:szCs w:val="24"/>
        </w:rPr>
        <w:t xml:space="preserve"> pro</w:t>
      </w:r>
      <w:r w:rsidR="00455F35">
        <w:rPr>
          <w:rFonts w:ascii="Times New Roman" w:hAnsi="Times New Roman"/>
          <w:sz w:val="24"/>
          <w:szCs w:val="24"/>
        </w:rPr>
        <w:t xml:space="preserve"> ZM a</w:t>
      </w:r>
      <w:r>
        <w:rPr>
          <w:rFonts w:ascii="Times New Roman" w:hAnsi="Times New Roman"/>
          <w:sz w:val="24"/>
          <w:szCs w:val="24"/>
        </w:rPr>
        <w:t xml:space="preserve"> MA21, partneři </w:t>
      </w:r>
      <w:r w:rsidR="00455F35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>ZM</w:t>
      </w:r>
    </w:p>
    <w:p w:rsidR="00E54E3E" w:rsidRDefault="00E54E3E"/>
    <w:sectPr w:rsidR="00E5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72"/>
    <w:rsid w:val="0000299B"/>
    <w:rsid w:val="0000468F"/>
    <w:rsid w:val="00011E2E"/>
    <w:rsid w:val="000164B7"/>
    <w:rsid w:val="000221F1"/>
    <w:rsid w:val="000237CB"/>
    <w:rsid w:val="00042DD4"/>
    <w:rsid w:val="0004338E"/>
    <w:rsid w:val="000457AB"/>
    <w:rsid w:val="00052156"/>
    <w:rsid w:val="00062D5B"/>
    <w:rsid w:val="000656E0"/>
    <w:rsid w:val="00070C36"/>
    <w:rsid w:val="00071E34"/>
    <w:rsid w:val="000A7C3D"/>
    <w:rsid w:val="000B00F6"/>
    <w:rsid w:val="000B5AB0"/>
    <w:rsid w:val="000B66C5"/>
    <w:rsid w:val="000B71B8"/>
    <w:rsid w:val="000C1C56"/>
    <w:rsid w:val="000F0757"/>
    <w:rsid w:val="000F14F1"/>
    <w:rsid w:val="000F6882"/>
    <w:rsid w:val="000F7417"/>
    <w:rsid w:val="00100182"/>
    <w:rsid w:val="00100747"/>
    <w:rsid w:val="00105B60"/>
    <w:rsid w:val="00111783"/>
    <w:rsid w:val="00111CD8"/>
    <w:rsid w:val="00112D38"/>
    <w:rsid w:val="00116D91"/>
    <w:rsid w:val="00121FFF"/>
    <w:rsid w:val="00122C4C"/>
    <w:rsid w:val="00125886"/>
    <w:rsid w:val="00127559"/>
    <w:rsid w:val="00130774"/>
    <w:rsid w:val="00135E2B"/>
    <w:rsid w:val="00144300"/>
    <w:rsid w:val="001446AE"/>
    <w:rsid w:val="00151A74"/>
    <w:rsid w:val="00155A52"/>
    <w:rsid w:val="00157D04"/>
    <w:rsid w:val="00172E13"/>
    <w:rsid w:val="0017332C"/>
    <w:rsid w:val="00184E3B"/>
    <w:rsid w:val="0018706C"/>
    <w:rsid w:val="001918B8"/>
    <w:rsid w:val="00192961"/>
    <w:rsid w:val="00193A81"/>
    <w:rsid w:val="00197BF6"/>
    <w:rsid w:val="001B11B6"/>
    <w:rsid w:val="001D18EA"/>
    <w:rsid w:val="001D4901"/>
    <w:rsid w:val="001E0B18"/>
    <w:rsid w:val="001E62B0"/>
    <w:rsid w:val="001F7B66"/>
    <w:rsid w:val="002214D3"/>
    <w:rsid w:val="00221F28"/>
    <w:rsid w:val="00245BCC"/>
    <w:rsid w:val="00245BE1"/>
    <w:rsid w:val="00251CFF"/>
    <w:rsid w:val="0026099E"/>
    <w:rsid w:val="00263ABF"/>
    <w:rsid w:val="002725EC"/>
    <w:rsid w:val="002746EF"/>
    <w:rsid w:val="0028143C"/>
    <w:rsid w:val="0028182A"/>
    <w:rsid w:val="00284DEE"/>
    <w:rsid w:val="002916B8"/>
    <w:rsid w:val="00293B7F"/>
    <w:rsid w:val="00294651"/>
    <w:rsid w:val="002A20A3"/>
    <w:rsid w:val="002B5AD0"/>
    <w:rsid w:val="002C1C74"/>
    <w:rsid w:val="002C7EE3"/>
    <w:rsid w:val="002D0C4F"/>
    <w:rsid w:val="002D4B9B"/>
    <w:rsid w:val="002E1EC0"/>
    <w:rsid w:val="002E4BB2"/>
    <w:rsid w:val="002E63DA"/>
    <w:rsid w:val="002F4998"/>
    <w:rsid w:val="003027FF"/>
    <w:rsid w:val="00303F87"/>
    <w:rsid w:val="00304062"/>
    <w:rsid w:val="00307EB8"/>
    <w:rsid w:val="003162FA"/>
    <w:rsid w:val="00323C62"/>
    <w:rsid w:val="00331B61"/>
    <w:rsid w:val="00342263"/>
    <w:rsid w:val="00352862"/>
    <w:rsid w:val="003700D6"/>
    <w:rsid w:val="00376B6E"/>
    <w:rsid w:val="0038452D"/>
    <w:rsid w:val="00387D06"/>
    <w:rsid w:val="00387F25"/>
    <w:rsid w:val="003901E5"/>
    <w:rsid w:val="003A4899"/>
    <w:rsid w:val="003A5093"/>
    <w:rsid w:val="003A6EF5"/>
    <w:rsid w:val="003A7587"/>
    <w:rsid w:val="003B50BA"/>
    <w:rsid w:val="003C01B9"/>
    <w:rsid w:val="003C0B69"/>
    <w:rsid w:val="003C1EE4"/>
    <w:rsid w:val="003C3EE6"/>
    <w:rsid w:val="003D2CA5"/>
    <w:rsid w:val="003D4D53"/>
    <w:rsid w:val="003E0AE8"/>
    <w:rsid w:val="003F5E83"/>
    <w:rsid w:val="00407903"/>
    <w:rsid w:val="00407E89"/>
    <w:rsid w:val="0041693B"/>
    <w:rsid w:val="00441F07"/>
    <w:rsid w:val="004437A1"/>
    <w:rsid w:val="00455F35"/>
    <w:rsid w:val="00457DE6"/>
    <w:rsid w:val="0046034A"/>
    <w:rsid w:val="0048250D"/>
    <w:rsid w:val="004917A8"/>
    <w:rsid w:val="00494D1B"/>
    <w:rsid w:val="004A2858"/>
    <w:rsid w:val="004A4057"/>
    <w:rsid w:val="004B505F"/>
    <w:rsid w:val="004B624F"/>
    <w:rsid w:val="004B6285"/>
    <w:rsid w:val="004C3B9C"/>
    <w:rsid w:val="004C4AF4"/>
    <w:rsid w:val="004C4F87"/>
    <w:rsid w:val="004D0458"/>
    <w:rsid w:val="004D2249"/>
    <w:rsid w:val="004E3B6D"/>
    <w:rsid w:val="004E429A"/>
    <w:rsid w:val="004F1F02"/>
    <w:rsid w:val="004F3084"/>
    <w:rsid w:val="004F4760"/>
    <w:rsid w:val="004F5193"/>
    <w:rsid w:val="005020D4"/>
    <w:rsid w:val="00510239"/>
    <w:rsid w:val="00511748"/>
    <w:rsid w:val="00515941"/>
    <w:rsid w:val="00520761"/>
    <w:rsid w:val="00521D05"/>
    <w:rsid w:val="00532F58"/>
    <w:rsid w:val="005367BB"/>
    <w:rsid w:val="00540412"/>
    <w:rsid w:val="00542051"/>
    <w:rsid w:val="00547DE9"/>
    <w:rsid w:val="005507AF"/>
    <w:rsid w:val="00550CA6"/>
    <w:rsid w:val="00556DCA"/>
    <w:rsid w:val="005617F0"/>
    <w:rsid w:val="00564836"/>
    <w:rsid w:val="00576746"/>
    <w:rsid w:val="0058386E"/>
    <w:rsid w:val="00583AE9"/>
    <w:rsid w:val="00591DD1"/>
    <w:rsid w:val="00593451"/>
    <w:rsid w:val="00596B4E"/>
    <w:rsid w:val="005A6285"/>
    <w:rsid w:val="005C1A77"/>
    <w:rsid w:val="005C1B3A"/>
    <w:rsid w:val="005C23EC"/>
    <w:rsid w:val="005C298E"/>
    <w:rsid w:val="005D2BAB"/>
    <w:rsid w:val="005D4CD8"/>
    <w:rsid w:val="005D5B76"/>
    <w:rsid w:val="005E58CC"/>
    <w:rsid w:val="005E5B34"/>
    <w:rsid w:val="005F39C7"/>
    <w:rsid w:val="005F44E3"/>
    <w:rsid w:val="005F4C66"/>
    <w:rsid w:val="005F4E92"/>
    <w:rsid w:val="0060476C"/>
    <w:rsid w:val="00613AC5"/>
    <w:rsid w:val="006235FA"/>
    <w:rsid w:val="006261AE"/>
    <w:rsid w:val="00630F4D"/>
    <w:rsid w:val="006409B1"/>
    <w:rsid w:val="0064154C"/>
    <w:rsid w:val="006615BF"/>
    <w:rsid w:val="00673938"/>
    <w:rsid w:val="0067675D"/>
    <w:rsid w:val="006958F7"/>
    <w:rsid w:val="006A3AF1"/>
    <w:rsid w:val="006D13CB"/>
    <w:rsid w:val="006D23CE"/>
    <w:rsid w:val="006D6EAF"/>
    <w:rsid w:val="006E6B94"/>
    <w:rsid w:val="006E726C"/>
    <w:rsid w:val="006F01F4"/>
    <w:rsid w:val="006F62F0"/>
    <w:rsid w:val="0070347E"/>
    <w:rsid w:val="00703CAD"/>
    <w:rsid w:val="0070534C"/>
    <w:rsid w:val="00706CC2"/>
    <w:rsid w:val="00734933"/>
    <w:rsid w:val="0073522A"/>
    <w:rsid w:val="00737BDC"/>
    <w:rsid w:val="007469AE"/>
    <w:rsid w:val="0074717F"/>
    <w:rsid w:val="00760B54"/>
    <w:rsid w:val="007623F5"/>
    <w:rsid w:val="007702B5"/>
    <w:rsid w:val="007733D9"/>
    <w:rsid w:val="007748B3"/>
    <w:rsid w:val="0077597E"/>
    <w:rsid w:val="00776D8D"/>
    <w:rsid w:val="00780385"/>
    <w:rsid w:val="00783C5D"/>
    <w:rsid w:val="00794E77"/>
    <w:rsid w:val="0079779E"/>
    <w:rsid w:val="007A0E13"/>
    <w:rsid w:val="007A42A8"/>
    <w:rsid w:val="007B0414"/>
    <w:rsid w:val="007B1CC1"/>
    <w:rsid w:val="007B3092"/>
    <w:rsid w:val="007B5ACE"/>
    <w:rsid w:val="007C10D4"/>
    <w:rsid w:val="007C3574"/>
    <w:rsid w:val="007C5EFC"/>
    <w:rsid w:val="007D0B5F"/>
    <w:rsid w:val="007E0B0B"/>
    <w:rsid w:val="007E23C8"/>
    <w:rsid w:val="007E54F9"/>
    <w:rsid w:val="00801194"/>
    <w:rsid w:val="00803F04"/>
    <w:rsid w:val="008128B5"/>
    <w:rsid w:val="00815C16"/>
    <w:rsid w:val="00817067"/>
    <w:rsid w:val="008214AD"/>
    <w:rsid w:val="008241F9"/>
    <w:rsid w:val="00830F62"/>
    <w:rsid w:val="0083170F"/>
    <w:rsid w:val="00841BD4"/>
    <w:rsid w:val="00843A78"/>
    <w:rsid w:val="00844731"/>
    <w:rsid w:val="00856800"/>
    <w:rsid w:val="00860CA1"/>
    <w:rsid w:val="00860F11"/>
    <w:rsid w:val="008655F1"/>
    <w:rsid w:val="008956CB"/>
    <w:rsid w:val="008A36B9"/>
    <w:rsid w:val="008B7005"/>
    <w:rsid w:val="008D3ADF"/>
    <w:rsid w:val="008D3CE6"/>
    <w:rsid w:val="008D5EAB"/>
    <w:rsid w:val="008E1593"/>
    <w:rsid w:val="008E569A"/>
    <w:rsid w:val="00903E4C"/>
    <w:rsid w:val="009110A9"/>
    <w:rsid w:val="0091358F"/>
    <w:rsid w:val="009267A6"/>
    <w:rsid w:val="009312E6"/>
    <w:rsid w:val="00935822"/>
    <w:rsid w:val="009412A5"/>
    <w:rsid w:val="0095185C"/>
    <w:rsid w:val="00960783"/>
    <w:rsid w:val="00963D32"/>
    <w:rsid w:val="00973E58"/>
    <w:rsid w:val="00985B95"/>
    <w:rsid w:val="00996A0B"/>
    <w:rsid w:val="009B764E"/>
    <w:rsid w:val="009C2270"/>
    <w:rsid w:val="009C694F"/>
    <w:rsid w:val="009C7335"/>
    <w:rsid w:val="009C7DF6"/>
    <w:rsid w:val="009D12AB"/>
    <w:rsid w:val="009D48B8"/>
    <w:rsid w:val="009D6A18"/>
    <w:rsid w:val="009E7353"/>
    <w:rsid w:val="009F001B"/>
    <w:rsid w:val="009F5DF7"/>
    <w:rsid w:val="009F6F8D"/>
    <w:rsid w:val="00A11C40"/>
    <w:rsid w:val="00A15BF2"/>
    <w:rsid w:val="00A21C4E"/>
    <w:rsid w:val="00A2681C"/>
    <w:rsid w:val="00A273F5"/>
    <w:rsid w:val="00A34910"/>
    <w:rsid w:val="00A437EC"/>
    <w:rsid w:val="00A456DD"/>
    <w:rsid w:val="00A45F79"/>
    <w:rsid w:val="00A718BF"/>
    <w:rsid w:val="00A72766"/>
    <w:rsid w:val="00A74B30"/>
    <w:rsid w:val="00A76FFC"/>
    <w:rsid w:val="00A82B79"/>
    <w:rsid w:val="00A86D72"/>
    <w:rsid w:val="00A917EB"/>
    <w:rsid w:val="00A92ED9"/>
    <w:rsid w:val="00A96814"/>
    <w:rsid w:val="00AA1726"/>
    <w:rsid w:val="00AA5453"/>
    <w:rsid w:val="00AB121E"/>
    <w:rsid w:val="00AB375C"/>
    <w:rsid w:val="00AB5F97"/>
    <w:rsid w:val="00AD33FC"/>
    <w:rsid w:val="00AD4BB9"/>
    <w:rsid w:val="00AD5097"/>
    <w:rsid w:val="00AE229C"/>
    <w:rsid w:val="00AE53DD"/>
    <w:rsid w:val="00AE5A0C"/>
    <w:rsid w:val="00AE6A8E"/>
    <w:rsid w:val="00AE7BD7"/>
    <w:rsid w:val="00AF4235"/>
    <w:rsid w:val="00B00136"/>
    <w:rsid w:val="00B014A7"/>
    <w:rsid w:val="00B07525"/>
    <w:rsid w:val="00B10015"/>
    <w:rsid w:val="00B14060"/>
    <w:rsid w:val="00B149FD"/>
    <w:rsid w:val="00B25CEB"/>
    <w:rsid w:val="00B32A3E"/>
    <w:rsid w:val="00B33430"/>
    <w:rsid w:val="00B352F4"/>
    <w:rsid w:val="00B36CE4"/>
    <w:rsid w:val="00B42E26"/>
    <w:rsid w:val="00B54B23"/>
    <w:rsid w:val="00B73C6D"/>
    <w:rsid w:val="00B7472F"/>
    <w:rsid w:val="00B76BD3"/>
    <w:rsid w:val="00B93D0B"/>
    <w:rsid w:val="00B96248"/>
    <w:rsid w:val="00B971E5"/>
    <w:rsid w:val="00BA094F"/>
    <w:rsid w:val="00BA4D5F"/>
    <w:rsid w:val="00BA5386"/>
    <w:rsid w:val="00BA784C"/>
    <w:rsid w:val="00BB3D28"/>
    <w:rsid w:val="00BB62C6"/>
    <w:rsid w:val="00BB7084"/>
    <w:rsid w:val="00BC2543"/>
    <w:rsid w:val="00BC71D8"/>
    <w:rsid w:val="00BE2842"/>
    <w:rsid w:val="00BF02FB"/>
    <w:rsid w:val="00BF1EC9"/>
    <w:rsid w:val="00BF3695"/>
    <w:rsid w:val="00C01BBD"/>
    <w:rsid w:val="00C131DE"/>
    <w:rsid w:val="00C2708C"/>
    <w:rsid w:val="00C315A3"/>
    <w:rsid w:val="00C332E4"/>
    <w:rsid w:val="00C36A89"/>
    <w:rsid w:val="00C37178"/>
    <w:rsid w:val="00C423E0"/>
    <w:rsid w:val="00C4556D"/>
    <w:rsid w:val="00C56383"/>
    <w:rsid w:val="00C62F62"/>
    <w:rsid w:val="00C642FC"/>
    <w:rsid w:val="00C6466D"/>
    <w:rsid w:val="00C6625B"/>
    <w:rsid w:val="00C75FBD"/>
    <w:rsid w:val="00C768FB"/>
    <w:rsid w:val="00C801BB"/>
    <w:rsid w:val="00C80EBA"/>
    <w:rsid w:val="00C963EF"/>
    <w:rsid w:val="00C966E1"/>
    <w:rsid w:val="00C96E51"/>
    <w:rsid w:val="00C977DB"/>
    <w:rsid w:val="00C97A95"/>
    <w:rsid w:val="00CA79EF"/>
    <w:rsid w:val="00CC1DE6"/>
    <w:rsid w:val="00CD0CBA"/>
    <w:rsid w:val="00CE0C51"/>
    <w:rsid w:val="00CE36CE"/>
    <w:rsid w:val="00CE443D"/>
    <w:rsid w:val="00CE654F"/>
    <w:rsid w:val="00CE6B37"/>
    <w:rsid w:val="00CE74A3"/>
    <w:rsid w:val="00D0038F"/>
    <w:rsid w:val="00D02CD9"/>
    <w:rsid w:val="00D04F2A"/>
    <w:rsid w:val="00D07651"/>
    <w:rsid w:val="00D140AD"/>
    <w:rsid w:val="00D15472"/>
    <w:rsid w:val="00D20017"/>
    <w:rsid w:val="00D229D9"/>
    <w:rsid w:val="00D248E0"/>
    <w:rsid w:val="00D27283"/>
    <w:rsid w:val="00D27A8E"/>
    <w:rsid w:val="00D307BD"/>
    <w:rsid w:val="00D30E05"/>
    <w:rsid w:val="00D311BD"/>
    <w:rsid w:val="00D3336F"/>
    <w:rsid w:val="00D351E6"/>
    <w:rsid w:val="00D37B05"/>
    <w:rsid w:val="00D40F3F"/>
    <w:rsid w:val="00D429E6"/>
    <w:rsid w:val="00D44673"/>
    <w:rsid w:val="00D523C7"/>
    <w:rsid w:val="00D55C77"/>
    <w:rsid w:val="00D63E70"/>
    <w:rsid w:val="00D73C59"/>
    <w:rsid w:val="00D831FF"/>
    <w:rsid w:val="00D8408E"/>
    <w:rsid w:val="00D9331A"/>
    <w:rsid w:val="00D93E0E"/>
    <w:rsid w:val="00DB09A0"/>
    <w:rsid w:val="00DC08CF"/>
    <w:rsid w:val="00DC3E04"/>
    <w:rsid w:val="00DC4386"/>
    <w:rsid w:val="00DC46A8"/>
    <w:rsid w:val="00DD22D2"/>
    <w:rsid w:val="00DD544B"/>
    <w:rsid w:val="00DD7AB2"/>
    <w:rsid w:val="00DE7E5D"/>
    <w:rsid w:val="00DF0710"/>
    <w:rsid w:val="00DF0A10"/>
    <w:rsid w:val="00DF0BF5"/>
    <w:rsid w:val="00DF6200"/>
    <w:rsid w:val="00E07D76"/>
    <w:rsid w:val="00E17BC6"/>
    <w:rsid w:val="00E20C41"/>
    <w:rsid w:val="00E26825"/>
    <w:rsid w:val="00E30A04"/>
    <w:rsid w:val="00E43947"/>
    <w:rsid w:val="00E50C0E"/>
    <w:rsid w:val="00E50E7D"/>
    <w:rsid w:val="00E52890"/>
    <w:rsid w:val="00E54E3E"/>
    <w:rsid w:val="00E57E4C"/>
    <w:rsid w:val="00E6006A"/>
    <w:rsid w:val="00E6722E"/>
    <w:rsid w:val="00E742F9"/>
    <w:rsid w:val="00E76E24"/>
    <w:rsid w:val="00E90D7C"/>
    <w:rsid w:val="00E937C5"/>
    <w:rsid w:val="00E96B74"/>
    <w:rsid w:val="00EB1342"/>
    <w:rsid w:val="00EB38AA"/>
    <w:rsid w:val="00EB4F3E"/>
    <w:rsid w:val="00EC2847"/>
    <w:rsid w:val="00EC322A"/>
    <w:rsid w:val="00ED1271"/>
    <w:rsid w:val="00ED2CC2"/>
    <w:rsid w:val="00EE066A"/>
    <w:rsid w:val="00EE218E"/>
    <w:rsid w:val="00EE3176"/>
    <w:rsid w:val="00EF12C8"/>
    <w:rsid w:val="00EF1E6D"/>
    <w:rsid w:val="00EF1EA3"/>
    <w:rsid w:val="00EF7EEA"/>
    <w:rsid w:val="00F00DE3"/>
    <w:rsid w:val="00F013F8"/>
    <w:rsid w:val="00F04601"/>
    <w:rsid w:val="00F10793"/>
    <w:rsid w:val="00F1295B"/>
    <w:rsid w:val="00F16D63"/>
    <w:rsid w:val="00F230B6"/>
    <w:rsid w:val="00F242E7"/>
    <w:rsid w:val="00F26E8B"/>
    <w:rsid w:val="00F35D84"/>
    <w:rsid w:val="00F42798"/>
    <w:rsid w:val="00F44585"/>
    <w:rsid w:val="00F47F37"/>
    <w:rsid w:val="00F62695"/>
    <w:rsid w:val="00F640A4"/>
    <w:rsid w:val="00F77414"/>
    <w:rsid w:val="00F83C3C"/>
    <w:rsid w:val="00F83D64"/>
    <w:rsid w:val="00F90C54"/>
    <w:rsid w:val="00F915CF"/>
    <w:rsid w:val="00F94A52"/>
    <w:rsid w:val="00FA0738"/>
    <w:rsid w:val="00FA43D6"/>
    <w:rsid w:val="00FA5225"/>
    <w:rsid w:val="00FB2FD2"/>
    <w:rsid w:val="00FB4834"/>
    <w:rsid w:val="00FB5FDF"/>
    <w:rsid w:val="00FC3BE2"/>
    <w:rsid w:val="00FC5360"/>
    <w:rsid w:val="00FD3D81"/>
    <w:rsid w:val="00FE29B1"/>
    <w:rsid w:val="00FE5B6A"/>
    <w:rsid w:val="00FF33B8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9696-6BAC-402D-B1A9-7904827D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27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9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nojmo-mestozele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1561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39</cp:revision>
  <cp:lastPrinted>2014-12-04T09:04:00Z</cp:lastPrinted>
  <dcterms:created xsi:type="dcterms:W3CDTF">2014-11-12T07:55:00Z</dcterms:created>
  <dcterms:modified xsi:type="dcterms:W3CDTF">2015-01-21T10:33:00Z</dcterms:modified>
</cp:coreProperties>
</file>