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5022" w:rsidRPr="00CD1216" w:rsidRDefault="005E5022" w:rsidP="005E5022">
      <w:pPr>
        <w:rPr>
          <w:rFonts w:ascii="Arial" w:hAnsi="Arial" w:cs="Arial"/>
          <w:b/>
          <w:color w:val="365F91" w:themeColor="accent1" w:themeShade="BF"/>
          <w:sz w:val="40"/>
          <w:szCs w:val="40"/>
        </w:rPr>
      </w:pPr>
      <w:r w:rsidRPr="00CD1216">
        <w:rPr>
          <w:rFonts w:ascii="Arial" w:hAnsi="Arial" w:cs="Arial"/>
          <w:b/>
          <w:color w:val="365F91" w:themeColor="accent1" w:themeShade="BF"/>
          <w:sz w:val="40"/>
          <w:szCs w:val="40"/>
        </w:rPr>
        <w:t>Příloha č. 1</w:t>
      </w:r>
      <w:r w:rsidR="00544423">
        <w:rPr>
          <w:rFonts w:ascii="Arial" w:hAnsi="Arial" w:cs="Arial"/>
          <w:b/>
          <w:color w:val="365F91" w:themeColor="accent1" w:themeShade="BF"/>
          <w:sz w:val="40"/>
          <w:szCs w:val="40"/>
        </w:rPr>
        <w:t>1</w:t>
      </w:r>
      <w:bookmarkStart w:id="0" w:name="_GoBack"/>
      <w:bookmarkEnd w:id="0"/>
    </w:p>
    <w:p w:rsidR="005E5022" w:rsidRPr="00CD1216" w:rsidRDefault="005E5022" w:rsidP="005E5022">
      <w:pPr>
        <w:rPr>
          <w:rFonts w:ascii="Arial" w:hAnsi="Arial" w:cs="Arial"/>
          <w:b/>
          <w:color w:val="365F91" w:themeColor="accent1" w:themeShade="BF"/>
          <w:sz w:val="40"/>
          <w:szCs w:val="40"/>
        </w:rPr>
      </w:pPr>
    </w:p>
    <w:p w:rsidR="005E5022" w:rsidRPr="00CD1216" w:rsidRDefault="005E5022" w:rsidP="005E5022">
      <w:pPr>
        <w:rPr>
          <w:rFonts w:ascii="Arial" w:hAnsi="Arial" w:cs="Arial"/>
          <w:b/>
          <w:color w:val="365F91" w:themeColor="accent1" w:themeShade="BF"/>
          <w:sz w:val="40"/>
          <w:szCs w:val="40"/>
        </w:rPr>
      </w:pPr>
    </w:p>
    <w:p w:rsidR="005E5022" w:rsidRPr="00CD1216" w:rsidRDefault="005E5022" w:rsidP="005E5022">
      <w:pPr>
        <w:rPr>
          <w:rFonts w:ascii="Arial" w:hAnsi="Arial" w:cs="Arial"/>
          <w:b/>
          <w:color w:val="365F91" w:themeColor="accent1" w:themeShade="BF"/>
          <w:sz w:val="40"/>
          <w:szCs w:val="40"/>
        </w:rPr>
      </w:pPr>
    </w:p>
    <w:p w:rsidR="005E5022" w:rsidRPr="00CD1216" w:rsidRDefault="005E5022" w:rsidP="005E5022">
      <w:pPr>
        <w:rPr>
          <w:rFonts w:ascii="Arial" w:hAnsi="Arial" w:cs="Arial"/>
          <w:b/>
          <w:color w:val="365F91" w:themeColor="accent1" w:themeShade="BF"/>
          <w:sz w:val="40"/>
          <w:szCs w:val="40"/>
        </w:rPr>
      </w:pPr>
      <w:r w:rsidRPr="00CD1216">
        <w:rPr>
          <w:rFonts w:ascii="Arial" w:hAnsi="Arial" w:cs="Arial"/>
          <w:b/>
          <w:color w:val="365F91" w:themeColor="accent1" w:themeShade="BF"/>
          <w:sz w:val="40"/>
          <w:szCs w:val="40"/>
        </w:rPr>
        <w:t>Stanovisko ministerstva životního prostředí podle zákona č. 100/2001 Sb., o posuzování vlivu na životní prostředí a o změně některých souvisejících zákonů (zákon o posuzování vlivu na životní prostředí), ve znění pozdějších předpisů, k návrhu koncepce „Integrovaný regionální operační program pro programové období 2014 - 2020“</w:t>
      </w:r>
    </w:p>
    <w:p w:rsidR="005E5022" w:rsidRDefault="005E5022" w:rsidP="005E5022">
      <w:pPr>
        <w:rPr>
          <w:b/>
          <w:color w:val="365F91" w:themeColor="accent1" w:themeShade="BF"/>
          <w:sz w:val="40"/>
          <w:szCs w:val="40"/>
        </w:rPr>
      </w:pPr>
    </w:p>
    <w:p w:rsidR="005E5022" w:rsidRPr="005338DC" w:rsidRDefault="005E5022" w:rsidP="005E5022">
      <w:pPr>
        <w:pStyle w:val="Tabulka-nzev"/>
        <w:keepNext/>
        <w:rPr>
          <w:rFonts w:ascii="Arial" w:hAnsi="Arial"/>
          <w:sz w:val="18"/>
          <w:szCs w:val="18"/>
          <w:u w:color="FFFFFF"/>
        </w:rPr>
        <w:sectPr w:rsidR="005E5022" w:rsidRPr="005338DC" w:rsidSect="00E2253A">
          <w:footerReference w:type="default" r:id="rId8"/>
          <w:pgSz w:w="11906" w:h="16838" w:code="9"/>
          <w:pgMar w:top="1418" w:right="1418" w:bottom="1418" w:left="1418" w:header="709" w:footer="709" w:gutter="57"/>
          <w:cols w:space="708"/>
          <w:titlePg/>
          <w:docGrid w:linePitch="360"/>
        </w:sectPr>
      </w:pPr>
      <w:r>
        <w:br w:type="page"/>
      </w:r>
    </w:p>
    <w:p w:rsidR="009559EF" w:rsidRDefault="00A16FF3">
      <w:r>
        <w:rPr>
          <w:noProof/>
          <w:lang w:eastAsia="cs-CZ"/>
        </w:rPr>
        <w:lastRenderedPageBreak/>
        <w:drawing>
          <wp:inline distT="0" distB="0" distL="0" distR="0" wp14:anchorId="613D6F24" wp14:editId="04C88158">
            <wp:extent cx="6159025" cy="861173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0748" t="9524" r="51883" b="6879"/>
                    <a:stretch/>
                  </pic:blipFill>
                  <pic:spPr bwMode="auto">
                    <a:xfrm>
                      <a:off x="0" y="0"/>
                      <a:ext cx="6162057" cy="8615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6FF3" w:rsidRDefault="00A16FF3">
      <w:r>
        <w:rPr>
          <w:noProof/>
          <w:lang w:eastAsia="cs-CZ"/>
        </w:rPr>
        <w:lastRenderedPageBreak/>
        <w:drawing>
          <wp:inline distT="0" distB="0" distL="0" distR="0" wp14:anchorId="2841B89C" wp14:editId="6889096F">
            <wp:extent cx="6178398" cy="8775511"/>
            <wp:effectExtent l="0" t="0" r="0" b="698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748" t="9788" r="51883" b="5291"/>
                    <a:stretch/>
                  </pic:blipFill>
                  <pic:spPr bwMode="auto">
                    <a:xfrm>
                      <a:off x="0" y="0"/>
                      <a:ext cx="6180780" cy="8778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6FF3" w:rsidRDefault="00A16FF3">
      <w:r>
        <w:rPr>
          <w:noProof/>
          <w:lang w:eastAsia="cs-CZ"/>
        </w:rPr>
        <w:lastRenderedPageBreak/>
        <w:drawing>
          <wp:inline distT="0" distB="0" distL="0" distR="0" wp14:anchorId="4B29B89C" wp14:editId="6E602E7A">
            <wp:extent cx="6145461" cy="8284191"/>
            <wp:effectExtent l="0" t="0" r="8255" b="317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0582" t="9259" r="51883" b="9788"/>
                    <a:stretch/>
                  </pic:blipFill>
                  <pic:spPr bwMode="auto">
                    <a:xfrm>
                      <a:off x="0" y="0"/>
                      <a:ext cx="6143179" cy="8281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6FF3" w:rsidRDefault="00A16FF3">
      <w:r>
        <w:rPr>
          <w:noProof/>
          <w:lang w:eastAsia="cs-CZ"/>
        </w:rPr>
        <w:lastRenderedPageBreak/>
        <w:drawing>
          <wp:inline distT="0" distB="0" distL="0" distR="0" wp14:anchorId="5673DE88" wp14:editId="3C913977">
            <wp:extent cx="6065200" cy="8679976"/>
            <wp:effectExtent l="0" t="0" r="0" b="69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0913" t="9788" r="51883" b="5026"/>
                    <a:stretch/>
                  </pic:blipFill>
                  <pic:spPr bwMode="auto">
                    <a:xfrm>
                      <a:off x="0" y="0"/>
                      <a:ext cx="6068170" cy="8684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5022" w:rsidRDefault="005E5022">
      <w:r>
        <w:rPr>
          <w:noProof/>
          <w:lang w:eastAsia="cs-CZ"/>
        </w:rPr>
        <w:lastRenderedPageBreak/>
        <w:drawing>
          <wp:inline distT="0" distB="0" distL="0" distR="0" wp14:anchorId="4C98D660" wp14:editId="6329F131">
            <wp:extent cx="6118873" cy="8652681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0748" t="10053" r="51718" b="5027"/>
                    <a:stretch/>
                  </pic:blipFill>
                  <pic:spPr bwMode="auto">
                    <a:xfrm>
                      <a:off x="0" y="0"/>
                      <a:ext cx="6122973" cy="86584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5022" w:rsidRDefault="005E5022">
      <w:r>
        <w:rPr>
          <w:noProof/>
          <w:lang w:eastAsia="cs-CZ"/>
        </w:rPr>
        <w:lastRenderedPageBreak/>
        <w:drawing>
          <wp:inline distT="0" distB="0" distL="0" distR="0" wp14:anchorId="147561D7" wp14:editId="7E8AD4D3">
            <wp:extent cx="5889265" cy="8338782"/>
            <wp:effectExtent l="0" t="0" r="0" b="571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0582" t="10053" r="52048" b="5292"/>
                    <a:stretch/>
                  </pic:blipFill>
                  <pic:spPr bwMode="auto">
                    <a:xfrm>
                      <a:off x="0" y="0"/>
                      <a:ext cx="5890251" cy="8340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5022" w:rsidRDefault="005E5022">
      <w:r>
        <w:rPr>
          <w:noProof/>
          <w:lang w:eastAsia="cs-CZ"/>
        </w:rPr>
        <w:lastRenderedPageBreak/>
        <w:drawing>
          <wp:inline distT="0" distB="0" distL="0" distR="0" wp14:anchorId="37DA7A1A" wp14:editId="02049CA5">
            <wp:extent cx="6152651" cy="8734567"/>
            <wp:effectExtent l="0" t="0" r="63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0748" t="10317" r="52213" b="5556"/>
                    <a:stretch/>
                  </pic:blipFill>
                  <pic:spPr bwMode="auto">
                    <a:xfrm>
                      <a:off x="0" y="0"/>
                      <a:ext cx="6157941" cy="87420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E50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07E3" w:rsidRDefault="00B115ED">
      <w:pPr>
        <w:spacing w:after="0" w:line="240" w:lineRule="auto"/>
      </w:pPr>
      <w:r>
        <w:separator/>
      </w:r>
    </w:p>
  </w:endnote>
  <w:endnote w:type="continuationSeparator" w:id="0">
    <w:p w:rsidR="006107E3" w:rsidRDefault="00B115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76584908"/>
      <w:docPartObj>
        <w:docPartGallery w:val="Page Numbers (Bottom of Page)"/>
        <w:docPartUnique/>
      </w:docPartObj>
    </w:sdtPr>
    <w:sdtEndPr/>
    <w:sdtContent>
      <w:p w:rsidR="003E45DE" w:rsidRDefault="0051311A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0AC4">
          <w:rPr>
            <w:noProof/>
          </w:rPr>
          <w:t>6</w:t>
        </w:r>
        <w:r>
          <w:fldChar w:fldCharType="end"/>
        </w:r>
      </w:p>
    </w:sdtContent>
  </w:sdt>
  <w:p w:rsidR="003E45DE" w:rsidRDefault="00F90AC4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07E3" w:rsidRDefault="00B115ED">
      <w:pPr>
        <w:spacing w:after="0" w:line="240" w:lineRule="auto"/>
      </w:pPr>
      <w:r>
        <w:separator/>
      </w:r>
    </w:p>
  </w:footnote>
  <w:footnote w:type="continuationSeparator" w:id="0">
    <w:p w:rsidR="006107E3" w:rsidRDefault="00B115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AD3353"/>
    <w:multiLevelType w:val="hybridMultilevel"/>
    <w:tmpl w:val="8D3CC9C6"/>
    <w:lvl w:ilvl="0" w:tplc="F41A27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6FF3"/>
    <w:rsid w:val="00042C0F"/>
    <w:rsid w:val="00055D9C"/>
    <w:rsid w:val="001755AA"/>
    <w:rsid w:val="002C1D1D"/>
    <w:rsid w:val="004064C7"/>
    <w:rsid w:val="0051311A"/>
    <w:rsid w:val="00544423"/>
    <w:rsid w:val="005E5022"/>
    <w:rsid w:val="006107E3"/>
    <w:rsid w:val="00722993"/>
    <w:rsid w:val="007B621B"/>
    <w:rsid w:val="0085711D"/>
    <w:rsid w:val="009559EF"/>
    <w:rsid w:val="00A00664"/>
    <w:rsid w:val="00A16FF3"/>
    <w:rsid w:val="00B115ED"/>
    <w:rsid w:val="00B64528"/>
    <w:rsid w:val="00C829EA"/>
    <w:rsid w:val="00CD1216"/>
    <w:rsid w:val="00E96CD8"/>
    <w:rsid w:val="00F90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16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6FF3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5E5022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Arial"/>
      <w:sz w:val="24"/>
      <w:szCs w:val="20"/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rsid w:val="005E5022"/>
    <w:rPr>
      <w:rFonts w:ascii="Times New Roman" w:eastAsia="Times New Roman" w:hAnsi="Times New Roman" w:cs="Arial"/>
      <w:sz w:val="24"/>
      <w:szCs w:val="20"/>
      <w:lang w:eastAsia="cs-CZ"/>
    </w:rPr>
  </w:style>
  <w:style w:type="paragraph" w:customStyle="1" w:styleId="Tabulka-nzev">
    <w:name w:val="Tabulka-název"/>
    <w:basedOn w:val="Normln"/>
    <w:next w:val="Normln"/>
    <w:qFormat/>
    <w:rsid w:val="005E5022"/>
    <w:pPr>
      <w:spacing w:before="120" w:after="120" w:line="312" w:lineRule="auto"/>
      <w:jc w:val="both"/>
    </w:pPr>
    <w:rPr>
      <w:rFonts w:ascii="Times New Roman" w:eastAsia="Times New Roman" w:hAnsi="Times New Roman" w:cs="Arial"/>
      <w:sz w:val="20"/>
      <w:szCs w:val="20"/>
      <w:lang w:eastAsia="cs-CZ"/>
    </w:rPr>
  </w:style>
  <w:style w:type="character" w:customStyle="1" w:styleId="Nadpis2Char1">
    <w:name w:val="Nadpis 2 Char1"/>
    <w:aliases w:val="Nadpis NOK 2 Char Char2,Nadpis 2 Char Char1,Nadpis 2 Char2 Char Char1,Nadpis 2 Char1 Char Char Char1,Nadpis 2 Char Char Char Char Char1,Nadpis 2 Char Char1 Char Char1,Nadpis 2 Char1 Char1 Char1,Nadpis 2 Char Char Char1 Char1"/>
    <w:uiPriority w:val="99"/>
    <w:rsid w:val="005E5022"/>
    <w:rPr>
      <w:rFonts w:ascii="Calibri" w:hAnsi="Calibri" w:cs="Calibri"/>
      <w:b/>
      <w:bCs/>
      <w:smallCaps/>
      <w:sz w:val="32"/>
      <w:szCs w:val="32"/>
      <w:lang w:val="cs-CZ" w:eastAsia="cs-CZ"/>
    </w:rPr>
  </w:style>
  <w:style w:type="paragraph" w:customStyle="1" w:styleId="NormlnIROP">
    <w:name w:val="Normální IROP"/>
    <w:basedOn w:val="Normln"/>
    <w:uiPriority w:val="99"/>
    <w:qFormat/>
    <w:rsid w:val="005E5022"/>
    <w:pPr>
      <w:spacing w:after="240" w:line="312" w:lineRule="auto"/>
      <w:jc w:val="both"/>
    </w:pPr>
    <w:rPr>
      <w:rFonts w:ascii="Times New Roman" w:eastAsia="Times New Roman" w:hAnsi="Times New Roman" w:cs="Times New Roman"/>
      <w:sz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16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6FF3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5E5022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Arial"/>
      <w:sz w:val="24"/>
      <w:szCs w:val="20"/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rsid w:val="005E5022"/>
    <w:rPr>
      <w:rFonts w:ascii="Times New Roman" w:eastAsia="Times New Roman" w:hAnsi="Times New Roman" w:cs="Arial"/>
      <w:sz w:val="24"/>
      <w:szCs w:val="20"/>
      <w:lang w:eastAsia="cs-CZ"/>
    </w:rPr>
  </w:style>
  <w:style w:type="paragraph" w:customStyle="1" w:styleId="Tabulka-nzev">
    <w:name w:val="Tabulka-název"/>
    <w:basedOn w:val="Normln"/>
    <w:next w:val="Normln"/>
    <w:qFormat/>
    <w:rsid w:val="005E5022"/>
    <w:pPr>
      <w:spacing w:before="120" w:after="120" w:line="312" w:lineRule="auto"/>
      <w:jc w:val="both"/>
    </w:pPr>
    <w:rPr>
      <w:rFonts w:ascii="Times New Roman" w:eastAsia="Times New Roman" w:hAnsi="Times New Roman" w:cs="Arial"/>
      <w:sz w:val="20"/>
      <w:szCs w:val="20"/>
      <w:lang w:eastAsia="cs-CZ"/>
    </w:rPr>
  </w:style>
  <w:style w:type="character" w:customStyle="1" w:styleId="Nadpis2Char1">
    <w:name w:val="Nadpis 2 Char1"/>
    <w:aliases w:val="Nadpis NOK 2 Char Char2,Nadpis 2 Char Char1,Nadpis 2 Char2 Char Char1,Nadpis 2 Char1 Char Char Char1,Nadpis 2 Char Char Char Char Char1,Nadpis 2 Char Char1 Char Char1,Nadpis 2 Char1 Char1 Char1,Nadpis 2 Char Char Char1 Char1"/>
    <w:uiPriority w:val="99"/>
    <w:rsid w:val="005E5022"/>
    <w:rPr>
      <w:rFonts w:ascii="Calibri" w:hAnsi="Calibri" w:cs="Calibri"/>
      <w:b/>
      <w:bCs/>
      <w:smallCaps/>
      <w:sz w:val="32"/>
      <w:szCs w:val="32"/>
      <w:lang w:val="cs-CZ" w:eastAsia="cs-CZ"/>
    </w:rPr>
  </w:style>
  <w:style w:type="paragraph" w:customStyle="1" w:styleId="NormlnIROP">
    <w:name w:val="Normální IROP"/>
    <w:basedOn w:val="Normln"/>
    <w:uiPriority w:val="99"/>
    <w:qFormat/>
    <w:rsid w:val="005E5022"/>
    <w:pPr>
      <w:spacing w:after="240" w:line="312" w:lineRule="auto"/>
      <w:jc w:val="both"/>
    </w:pPr>
    <w:rPr>
      <w:rFonts w:ascii="Times New Roman" w:eastAsia="Times New Roman" w:hAnsi="Times New Roman" w:cs="Times New Roman"/>
      <w:sz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52</Words>
  <Characters>310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Korcianova</dc:creator>
  <cp:lastModifiedBy>Martina Fišerová</cp:lastModifiedBy>
  <cp:revision>18</cp:revision>
  <cp:lastPrinted>2014-12-15T15:05:00Z</cp:lastPrinted>
  <dcterms:created xsi:type="dcterms:W3CDTF">2014-06-30T11:45:00Z</dcterms:created>
  <dcterms:modified xsi:type="dcterms:W3CDTF">2015-04-07T06:41:00Z</dcterms:modified>
</cp:coreProperties>
</file>