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45A" w14:textId="77777777" w:rsidR="00ED5359" w:rsidRPr="009159DE" w:rsidRDefault="00AD07CD" w:rsidP="00A95AA3">
      <w:pPr>
        <w:spacing w:before="600" w:line="276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NÁVRH </w:t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14:paraId="274B87FD" w14:textId="77777777"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14:paraId="17ACBFD7" w14:textId="77777777" w:rsidR="004F6CDE" w:rsidRPr="003375EF" w:rsidRDefault="00ED5359" w:rsidP="00F60916">
      <w:pPr>
        <w:spacing w:after="720"/>
        <w:jc w:val="center"/>
        <w:rPr>
          <w:rFonts w:ascii="Arial" w:hAnsi="Arial" w:cs="Arial"/>
          <w:sz w:val="22"/>
          <w:szCs w:val="22"/>
        </w:rPr>
      </w:pPr>
      <w:r w:rsidRPr="003375EF">
        <w:rPr>
          <w:rFonts w:ascii="Arial" w:hAnsi="Arial" w:cs="Arial"/>
          <w:sz w:val="22"/>
          <w:szCs w:val="22"/>
        </w:rPr>
        <w:t xml:space="preserve">ze dne </w:t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68E3"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E68E3" w:rsidRPr="00C21031">
        <w:rPr>
          <w:rFonts w:ascii="Arial" w:hAnsi="Arial" w:cs="Arial"/>
          <w:bCs/>
          <w:sz w:val="22"/>
          <w:szCs w:val="22"/>
        </w:rPr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separate"/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end"/>
      </w:r>
      <w:r w:rsidR="00C21031" w:rsidRPr="003375EF">
        <w:rPr>
          <w:rFonts w:ascii="Arial" w:hAnsi="Arial" w:cs="Arial"/>
          <w:bCs/>
          <w:sz w:val="22"/>
          <w:szCs w:val="22"/>
        </w:rPr>
        <w:t xml:space="preserve"> </w:t>
      </w:r>
      <w:r w:rsidR="00FA7C45" w:rsidRPr="003375EF">
        <w:rPr>
          <w:rFonts w:ascii="Arial" w:hAnsi="Arial" w:cs="Arial"/>
          <w:sz w:val="22"/>
          <w:szCs w:val="22"/>
        </w:rPr>
        <w:t xml:space="preserve">č. </w:t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E68E3" w:rsidRPr="003375E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E68E3" w:rsidRPr="003375EF">
        <w:rPr>
          <w:rFonts w:ascii="Arial" w:hAnsi="Arial" w:cs="Arial"/>
          <w:bCs/>
          <w:sz w:val="22"/>
          <w:szCs w:val="22"/>
        </w:rPr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separate"/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end"/>
      </w:r>
    </w:p>
    <w:p w14:paraId="59486728" w14:textId="6812F4FC" w:rsidR="005F003B" w:rsidRPr="008705B1" w:rsidRDefault="00463BC5" w:rsidP="008705B1">
      <w:pPr>
        <w:spacing w:after="960"/>
        <w:jc w:val="center"/>
        <w:rPr>
          <w:rFonts w:ascii="Arial" w:hAnsi="Arial" w:cs="Arial"/>
          <w:b/>
          <w:bCs/>
          <w:sz w:val="24"/>
          <w:szCs w:val="22"/>
        </w:rPr>
      </w:pPr>
      <w:r w:rsidRPr="00463BC5">
        <w:rPr>
          <w:rFonts w:ascii="Arial" w:hAnsi="Arial" w:cs="Arial"/>
          <w:b/>
          <w:bCs/>
          <w:sz w:val="24"/>
          <w:szCs w:val="22"/>
        </w:rPr>
        <w:t>k Akčnímu plánu prevence domácího a genderově podmíněného násilí na léta 20</w:t>
      </w:r>
      <w:r w:rsidR="00B66C18">
        <w:rPr>
          <w:rFonts w:ascii="Arial" w:hAnsi="Arial" w:cs="Arial"/>
          <w:b/>
          <w:bCs/>
          <w:sz w:val="24"/>
          <w:szCs w:val="22"/>
        </w:rPr>
        <w:t>23</w:t>
      </w:r>
      <w:r w:rsidRPr="00463BC5">
        <w:rPr>
          <w:rFonts w:ascii="Arial" w:hAnsi="Arial" w:cs="Arial"/>
          <w:b/>
          <w:bCs/>
          <w:sz w:val="24"/>
          <w:szCs w:val="22"/>
        </w:rPr>
        <w:t xml:space="preserve"> - 202</w:t>
      </w:r>
      <w:r w:rsidR="00B66C18">
        <w:rPr>
          <w:rFonts w:ascii="Arial" w:hAnsi="Arial" w:cs="Arial"/>
          <w:b/>
          <w:bCs/>
          <w:sz w:val="24"/>
          <w:szCs w:val="22"/>
        </w:rPr>
        <w:t>6</w:t>
      </w:r>
    </w:p>
    <w:p w14:paraId="49AA5162" w14:textId="77777777" w:rsidR="00000B9E" w:rsidRPr="0058411A" w:rsidRDefault="00000B9E" w:rsidP="00CE68E3">
      <w:pPr>
        <w:jc w:val="both"/>
        <w:rPr>
          <w:rFonts w:ascii="Arial" w:hAnsi="Arial" w:cs="Arial"/>
          <w:sz w:val="22"/>
          <w:szCs w:val="22"/>
        </w:rPr>
      </w:pPr>
      <w:r w:rsidRPr="0058411A">
        <w:rPr>
          <w:rFonts w:ascii="Arial" w:hAnsi="Arial" w:cs="Arial"/>
          <w:sz w:val="22"/>
          <w:szCs w:val="22"/>
        </w:rPr>
        <w:t>Vláda</w:t>
      </w:r>
    </w:p>
    <w:p w14:paraId="2600ED00" w14:textId="6C6818C5" w:rsidR="003428BB" w:rsidRPr="003428BB" w:rsidRDefault="00CE68E3" w:rsidP="00463BC5">
      <w:pPr>
        <w:spacing w:before="36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."/>
              <w:listEntry w:val="   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E1471">
        <w:rPr>
          <w:rFonts w:ascii="Arial" w:hAnsi="Arial" w:cs="Arial"/>
          <w:b/>
          <w:sz w:val="22"/>
          <w:szCs w:val="22"/>
        </w:rPr>
      </w:r>
      <w:r w:rsidR="002E1471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Start w:id="0" w:name="Text10"/>
      <w:r>
        <w:rPr>
          <w:rFonts w:ascii="Arial" w:hAnsi="Arial" w:cs="Arial"/>
          <w:b/>
          <w:sz w:val="22"/>
          <w:szCs w:val="22"/>
        </w:rPr>
        <w:tab/>
      </w:r>
      <w:bookmarkEnd w:id="0"/>
      <w:r w:rsidR="00B90064">
        <w:rPr>
          <w:rFonts w:ascii="Arial" w:hAnsi="Arial" w:cs="Arial"/>
          <w:b/>
          <w:sz w:val="22"/>
          <w:szCs w:val="22"/>
        </w:rPr>
        <w:t>schvaluje</w:t>
      </w:r>
      <w:r w:rsidR="00E50CB7">
        <w:rPr>
          <w:rFonts w:ascii="Arial" w:hAnsi="Arial" w:cs="Arial"/>
          <w:b/>
          <w:sz w:val="22"/>
          <w:szCs w:val="22"/>
        </w:rPr>
        <w:t xml:space="preserve"> </w:t>
      </w:r>
      <w:r w:rsidR="00463BC5" w:rsidRPr="00463BC5">
        <w:rPr>
          <w:rFonts w:ascii="Arial" w:hAnsi="Arial" w:cs="Arial"/>
          <w:sz w:val="22"/>
          <w:szCs w:val="22"/>
        </w:rPr>
        <w:t>Akční plán prevence domácího a genderově podmíněného násilí na léta 20</w:t>
      </w:r>
      <w:r w:rsidR="00B66C18">
        <w:rPr>
          <w:rFonts w:ascii="Arial" w:hAnsi="Arial" w:cs="Arial"/>
          <w:sz w:val="22"/>
          <w:szCs w:val="22"/>
        </w:rPr>
        <w:t>23</w:t>
      </w:r>
      <w:r w:rsidR="00463BC5" w:rsidRPr="00463BC5">
        <w:rPr>
          <w:rFonts w:ascii="Arial" w:hAnsi="Arial" w:cs="Arial"/>
          <w:sz w:val="22"/>
          <w:szCs w:val="22"/>
        </w:rPr>
        <w:t xml:space="preserve"> - 202</w:t>
      </w:r>
      <w:r w:rsidR="00B66C18">
        <w:rPr>
          <w:rFonts w:ascii="Arial" w:hAnsi="Arial" w:cs="Arial"/>
          <w:sz w:val="22"/>
          <w:szCs w:val="22"/>
        </w:rPr>
        <w:t>6</w:t>
      </w:r>
      <w:r w:rsidR="00463BC5">
        <w:rPr>
          <w:rFonts w:ascii="Arial" w:hAnsi="Arial" w:cs="Arial"/>
          <w:sz w:val="22"/>
          <w:szCs w:val="22"/>
        </w:rPr>
        <w:t xml:space="preserve"> (dále jako</w:t>
      </w:r>
      <w:r w:rsidR="00463BC5" w:rsidRPr="00463BC5">
        <w:rPr>
          <w:rFonts w:ascii="Arial" w:hAnsi="Arial" w:cs="Arial"/>
          <w:sz w:val="22"/>
          <w:szCs w:val="22"/>
        </w:rPr>
        <w:t xml:space="preserve"> "Akční plán");</w:t>
      </w:r>
    </w:p>
    <w:p w14:paraId="0C90EF05" w14:textId="77777777" w:rsidR="00A46836" w:rsidRPr="00B90064" w:rsidRDefault="003428BB" w:rsidP="00B90064">
      <w:p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B9006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A4683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ukládá"/>
              <w:listEntry w:val="schvaluje"/>
              <w:listEntry w:val="souhlasí"/>
              <w:listEntry w:val="bere na vědomí"/>
              <w:listEntry w:val="zrušuje"/>
              <w:listEntry w:val="mění"/>
              <w:listEntry w:val="doporučuje"/>
              <w:listEntry w:val="pověřuje"/>
              <w:listEntry w:val="jmenuje"/>
              <w:listEntry w:val="odvolává"/>
              <w:listEntry w:val="zmocňuje"/>
              <w:listEntry w:val="   "/>
            </w:ddList>
          </w:ffData>
        </w:fldChar>
      </w:r>
      <w:r w:rsidR="00A46836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E1471">
        <w:rPr>
          <w:rFonts w:ascii="Arial" w:hAnsi="Arial" w:cs="Arial"/>
          <w:b/>
          <w:sz w:val="22"/>
          <w:szCs w:val="22"/>
        </w:rPr>
      </w:r>
      <w:r w:rsidR="002E1471">
        <w:rPr>
          <w:rFonts w:ascii="Arial" w:hAnsi="Arial" w:cs="Arial"/>
          <w:b/>
          <w:sz w:val="22"/>
          <w:szCs w:val="22"/>
        </w:rPr>
        <w:fldChar w:fldCharType="separate"/>
      </w:r>
      <w:r w:rsidR="00A46836">
        <w:rPr>
          <w:rFonts w:ascii="Arial" w:hAnsi="Arial" w:cs="Arial"/>
          <w:b/>
          <w:sz w:val="22"/>
          <w:szCs w:val="22"/>
        </w:rPr>
        <w:fldChar w:fldCharType="end"/>
      </w:r>
      <w:r w:rsidR="00A46836">
        <w:rPr>
          <w:rFonts w:ascii="Arial" w:hAnsi="Arial" w:cs="Arial"/>
          <w:sz w:val="22"/>
          <w:szCs w:val="22"/>
        </w:rPr>
        <w:t xml:space="preserve"> </w:t>
      </w:r>
    </w:p>
    <w:p w14:paraId="34CA42F5" w14:textId="7B3D24FF" w:rsidR="00DC562B" w:rsidRPr="00B851AF" w:rsidRDefault="00DC562B" w:rsidP="00DC562B">
      <w:pPr>
        <w:numPr>
          <w:ilvl w:val="0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předsedovi vlády, ministru práce a sociálních věcí, ministru pro místní rozvoj, ministru průmyslu a obchodu, ministru spravedlnosti, ministru školství, mládeže a</w:t>
      </w:r>
      <w:r w:rsidR="00C1021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tělovýchovy, ministru vnitra a ministru zdravotnictví </w:t>
      </w:r>
      <w:r w:rsidRPr="00B851AF">
        <w:rPr>
          <w:rFonts w:ascii="Arial" w:hAnsi="Arial" w:cs="Arial"/>
          <w:bCs/>
          <w:sz w:val="22"/>
          <w:szCs w:val="22"/>
        </w:rPr>
        <w:t>zabezpečit plnění Akčníh</w:t>
      </w:r>
      <w:r>
        <w:rPr>
          <w:rFonts w:ascii="Arial" w:hAnsi="Arial" w:cs="Arial"/>
          <w:bCs/>
          <w:sz w:val="22"/>
          <w:szCs w:val="22"/>
        </w:rPr>
        <w:t>o plánu a průběžně informovat o </w:t>
      </w:r>
      <w:r w:rsidRPr="00B851AF">
        <w:rPr>
          <w:rFonts w:ascii="Arial" w:hAnsi="Arial" w:cs="Arial"/>
          <w:bCs/>
          <w:sz w:val="22"/>
          <w:szCs w:val="22"/>
        </w:rPr>
        <w:t>tomto plnění Výbor pro prevenci domácího násilí a</w:t>
      </w:r>
      <w:r w:rsidR="00C10215">
        <w:rPr>
          <w:rFonts w:ascii="Arial" w:hAnsi="Arial" w:cs="Arial"/>
          <w:bCs/>
          <w:sz w:val="22"/>
          <w:szCs w:val="22"/>
        </w:rPr>
        <w:t> </w:t>
      </w:r>
      <w:r w:rsidRPr="00B851AF">
        <w:rPr>
          <w:rFonts w:ascii="Arial" w:hAnsi="Arial" w:cs="Arial"/>
          <w:bCs/>
          <w:sz w:val="22"/>
          <w:szCs w:val="22"/>
        </w:rPr>
        <w:t>násilí na ženách (dále jen "Výbor") Rady vlády pro rovnost žen a mužů (dále jako "Rada"), a to prostřednictvím zástupců a zástupkyň resortů ve Výboru;</w:t>
      </w:r>
    </w:p>
    <w:p w14:paraId="4E779003" w14:textId="5BE6BD84" w:rsidR="00DC562B" w:rsidRDefault="00DC562B" w:rsidP="00DC562B">
      <w:pPr>
        <w:numPr>
          <w:ilvl w:val="0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463BC5">
        <w:rPr>
          <w:rFonts w:ascii="Arial" w:hAnsi="Arial" w:cs="Arial"/>
          <w:bCs/>
          <w:sz w:val="22"/>
          <w:szCs w:val="22"/>
        </w:rPr>
        <w:t>předsedovi vlá</w:t>
      </w:r>
      <w:r>
        <w:rPr>
          <w:rFonts w:ascii="Arial" w:hAnsi="Arial" w:cs="Arial"/>
          <w:bCs/>
          <w:sz w:val="22"/>
          <w:szCs w:val="22"/>
        </w:rPr>
        <w:t xml:space="preserve">dy informovat do 30. </w:t>
      </w:r>
      <w:r w:rsidR="002E1471">
        <w:rPr>
          <w:rFonts w:ascii="Arial" w:hAnsi="Arial" w:cs="Arial"/>
          <w:bCs/>
          <w:sz w:val="22"/>
          <w:szCs w:val="22"/>
        </w:rPr>
        <w:t>září</w:t>
      </w:r>
      <w:r>
        <w:rPr>
          <w:rFonts w:ascii="Arial" w:hAnsi="Arial" w:cs="Arial"/>
          <w:bCs/>
          <w:sz w:val="22"/>
          <w:szCs w:val="22"/>
        </w:rPr>
        <w:t xml:space="preserve"> 2023</w:t>
      </w:r>
      <w:r w:rsidRPr="00463BC5">
        <w:rPr>
          <w:rFonts w:ascii="Arial" w:hAnsi="Arial" w:cs="Arial"/>
          <w:bCs/>
          <w:sz w:val="22"/>
          <w:szCs w:val="22"/>
        </w:rPr>
        <w:t xml:space="preserve"> o Akčním plánu předsed</w:t>
      </w:r>
      <w:r w:rsidR="00862CA8">
        <w:rPr>
          <w:rFonts w:ascii="Arial" w:hAnsi="Arial" w:cs="Arial"/>
          <w:bCs/>
          <w:sz w:val="22"/>
          <w:szCs w:val="22"/>
        </w:rPr>
        <w:t>kyni</w:t>
      </w:r>
      <w:r w:rsidRPr="00463BC5">
        <w:rPr>
          <w:rFonts w:ascii="Arial" w:hAnsi="Arial" w:cs="Arial"/>
          <w:bCs/>
          <w:sz w:val="22"/>
          <w:szCs w:val="22"/>
        </w:rPr>
        <w:t xml:space="preserve"> Poslanecké sněmovny Parlamentu České republiky a předsedu Se</w:t>
      </w:r>
      <w:r>
        <w:rPr>
          <w:rFonts w:ascii="Arial" w:hAnsi="Arial" w:cs="Arial"/>
          <w:bCs/>
          <w:sz w:val="22"/>
          <w:szCs w:val="22"/>
        </w:rPr>
        <w:t>nátu Parlamentu České republiky;</w:t>
      </w:r>
    </w:p>
    <w:p w14:paraId="5BDCA937" w14:textId="1A075B92" w:rsidR="00DC562B" w:rsidRDefault="00DC562B" w:rsidP="00DC562B">
      <w:pPr>
        <w:numPr>
          <w:ilvl w:val="0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463BC5">
        <w:rPr>
          <w:rFonts w:ascii="Arial" w:hAnsi="Arial" w:cs="Arial"/>
          <w:bCs/>
          <w:sz w:val="22"/>
          <w:szCs w:val="22"/>
        </w:rPr>
        <w:t xml:space="preserve">ministru vnitra zajistit do 30. </w:t>
      </w:r>
      <w:r w:rsidR="002E1471">
        <w:rPr>
          <w:rFonts w:ascii="Arial" w:hAnsi="Arial" w:cs="Arial"/>
          <w:bCs/>
          <w:sz w:val="22"/>
          <w:szCs w:val="22"/>
        </w:rPr>
        <w:t>září</w:t>
      </w:r>
      <w:r w:rsidRPr="00463BC5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23</w:t>
      </w:r>
      <w:r w:rsidRPr="00463BC5">
        <w:rPr>
          <w:rFonts w:ascii="Arial" w:hAnsi="Arial" w:cs="Arial"/>
          <w:bCs/>
          <w:sz w:val="22"/>
          <w:szCs w:val="22"/>
        </w:rPr>
        <w:t xml:space="preserve"> zveřejnění tohoto usnesení ve Věstníku vlády</w:t>
      </w:r>
      <w:r>
        <w:rPr>
          <w:rFonts w:ascii="Arial" w:hAnsi="Arial" w:cs="Arial"/>
          <w:bCs/>
          <w:sz w:val="22"/>
          <w:szCs w:val="22"/>
        </w:rPr>
        <w:t xml:space="preserve"> pro orgány krajů a orgány obcí;</w:t>
      </w:r>
    </w:p>
    <w:p w14:paraId="3B5492ED" w14:textId="5039FF50" w:rsidR="00DC562B" w:rsidRPr="00324A77" w:rsidRDefault="00DC562B" w:rsidP="00DC562B">
      <w:pPr>
        <w:numPr>
          <w:ilvl w:val="0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463BC5">
        <w:rPr>
          <w:rFonts w:ascii="Arial" w:hAnsi="Arial" w:cs="Arial"/>
          <w:bCs/>
          <w:sz w:val="22"/>
          <w:szCs w:val="22"/>
        </w:rPr>
        <w:t xml:space="preserve">ministrovi spravedlnosti informovat do 30. </w:t>
      </w:r>
      <w:r w:rsidR="002E1471">
        <w:rPr>
          <w:rFonts w:ascii="Arial" w:hAnsi="Arial" w:cs="Arial"/>
          <w:bCs/>
          <w:sz w:val="22"/>
          <w:szCs w:val="22"/>
        </w:rPr>
        <w:t>září</w:t>
      </w:r>
      <w:r w:rsidRPr="00463BC5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23</w:t>
      </w:r>
      <w:r w:rsidRPr="00463BC5">
        <w:rPr>
          <w:rFonts w:ascii="Arial" w:hAnsi="Arial" w:cs="Arial"/>
          <w:bCs/>
          <w:sz w:val="22"/>
          <w:szCs w:val="22"/>
        </w:rPr>
        <w:t xml:space="preserve"> o Akčním plánu představitele</w:t>
      </w:r>
      <w:r>
        <w:rPr>
          <w:rFonts w:ascii="Arial" w:hAnsi="Arial" w:cs="Arial"/>
          <w:bCs/>
          <w:sz w:val="22"/>
          <w:szCs w:val="22"/>
        </w:rPr>
        <w:t xml:space="preserve"> a představitelky</w:t>
      </w:r>
      <w:r w:rsidRPr="00463BC5">
        <w:rPr>
          <w:rFonts w:ascii="Arial" w:hAnsi="Arial" w:cs="Arial"/>
          <w:bCs/>
          <w:sz w:val="22"/>
          <w:szCs w:val="22"/>
        </w:rPr>
        <w:t xml:space="preserve"> soudů, České advokátní komory a Justiční akademie</w:t>
      </w:r>
      <w:r>
        <w:rPr>
          <w:rFonts w:ascii="Arial" w:hAnsi="Arial" w:cs="Arial"/>
          <w:bCs/>
          <w:sz w:val="22"/>
          <w:szCs w:val="22"/>
        </w:rPr>
        <w:t>;</w:t>
      </w:r>
    </w:p>
    <w:p w14:paraId="36954FD0" w14:textId="77777777" w:rsidR="00DC562B" w:rsidRDefault="00DC562B" w:rsidP="00DC562B">
      <w:pPr>
        <w:numPr>
          <w:ilvl w:val="0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D43D85">
        <w:rPr>
          <w:rFonts w:ascii="Arial" w:hAnsi="Arial" w:cs="Arial"/>
          <w:bCs/>
          <w:sz w:val="22"/>
          <w:szCs w:val="22"/>
        </w:rPr>
        <w:t xml:space="preserve">členu vlády, do jehož působnosti patří </w:t>
      </w:r>
      <w:r>
        <w:rPr>
          <w:rFonts w:ascii="Arial" w:hAnsi="Arial" w:cs="Arial"/>
          <w:bCs/>
          <w:sz w:val="22"/>
          <w:szCs w:val="22"/>
        </w:rPr>
        <w:t>rovnost</w:t>
      </w:r>
      <w:r w:rsidRPr="00D43D85">
        <w:rPr>
          <w:rFonts w:ascii="Arial" w:hAnsi="Arial" w:cs="Arial"/>
          <w:bCs/>
          <w:sz w:val="22"/>
          <w:szCs w:val="22"/>
        </w:rPr>
        <w:t xml:space="preserve"> žen a mužů, a předsedovi Rady vlády </w:t>
      </w:r>
      <w:r>
        <w:rPr>
          <w:rFonts w:ascii="Arial" w:hAnsi="Arial" w:cs="Arial"/>
          <w:bCs/>
          <w:sz w:val="22"/>
          <w:szCs w:val="22"/>
        </w:rPr>
        <w:t xml:space="preserve">pro rovnost žen a mužů: </w:t>
      </w:r>
    </w:p>
    <w:p w14:paraId="19239D81" w14:textId="77777777" w:rsidR="00DC562B" w:rsidRDefault="00DC562B" w:rsidP="00DC562B">
      <w:pPr>
        <w:pStyle w:val="Odstavecseseznamem"/>
        <w:numPr>
          <w:ilvl w:val="0"/>
          <w:numId w:val="22"/>
        </w:numPr>
        <w:spacing w:after="360"/>
        <w:jc w:val="both"/>
        <w:rPr>
          <w:rFonts w:ascii="Arial" w:hAnsi="Arial" w:cs="Arial"/>
          <w:bCs/>
          <w:sz w:val="22"/>
          <w:szCs w:val="22"/>
        </w:rPr>
      </w:pPr>
      <w:r w:rsidRPr="00892DF1">
        <w:rPr>
          <w:rFonts w:ascii="Arial" w:hAnsi="Arial" w:cs="Arial"/>
          <w:bCs/>
          <w:sz w:val="22"/>
          <w:szCs w:val="22"/>
        </w:rPr>
        <w:t>koordinovat plnění úkolů vyplývajících z Akčního plánu</w:t>
      </w:r>
      <w:r>
        <w:rPr>
          <w:rFonts w:ascii="Arial" w:hAnsi="Arial" w:cs="Arial"/>
          <w:bCs/>
          <w:sz w:val="22"/>
          <w:szCs w:val="22"/>
        </w:rPr>
        <w:t>;</w:t>
      </w:r>
    </w:p>
    <w:p w14:paraId="065E2786" w14:textId="77777777" w:rsidR="00DC562B" w:rsidRPr="00892DF1" w:rsidRDefault="00DC562B" w:rsidP="00DC562B">
      <w:pPr>
        <w:pStyle w:val="Odstavecseseznamem"/>
        <w:spacing w:after="360"/>
        <w:ind w:left="1428"/>
        <w:jc w:val="both"/>
        <w:rPr>
          <w:rFonts w:ascii="Arial" w:hAnsi="Arial" w:cs="Arial"/>
          <w:bCs/>
          <w:sz w:val="22"/>
          <w:szCs w:val="22"/>
        </w:rPr>
      </w:pPr>
    </w:p>
    <w:p w14:paraId="651EE1FF" w14:textId="0660B45D" w:rsidR="00DC562B" w:rsidRDefault="00DC562B" w:rsidP="00DC562B">
      <w:pPr>
        <w:pStyle w:val="Odstavecseseznamem"/>
        <w:numPr>
          <w:ilvl w:val="0"/>
          <w:numId w:val="22"/>
        </w:numPr>
        <w:spacing w:after="360"/>
        <w:jc w:val="both"/>
        <w:rPr>
          <w:rFonts w:ascii="Arial" w:hAnsi="Arial" w:cs="Arial"/>
          <w:bCs/>
          <w:sz w:val="22"/>
          <w:szCs w:val="22"/>
        </w:rPr>
      </w:pPr>
      <w:r w:rsidRPr="00892DF1">
        <w:rPr>
          <w:rFonts w:ascii="Arial" w:hAnsi="Arial" w:cs="Arial"/>
          <w:bCs/>
          <w:sz w:val="22"/>
          <w:szCs w:val="22"/>
        </w:rPr>
        <w:t>zpracovat a do 31. března 202</w:t>
      </w:r>
      <w:r>
        <w:rPr>
          <w:rFonts w:ascii="Arial" w:hAnsi="Arial" w:cs="Arial"/>
          <w:bCs/>
          <w:sz w:val="22"/>
          <w:szCs w:val="22"/>
        </w:rPr>
        <w:t>4</w:t>
      </w:r>
      <w:r w:rsidRPr="00892DF1">
        <w:rPr>
          <w:rFonts w:ascii="Arial" w:hAnsi="Arial" w:cs="Arial"/>
          <w:bCs/>
          <w:sz w:val="22"/>
          <w:szCs w:val="22"/>
        </w:rPr>
        <w:t>, a dále poté každoročně vždy do 31. března daného kalendářního r</w:t>
      </w:r>
      <w:r>
        <w:rPr>
          <w:rFonts w:ascii="Arial" w:hAnsi="Arial" w:cs="Arial"/>
          <w:bCs/>
          <w:sz w:val="22"/>
          <w:szCs w:val="22"/>
        </w:rPr>
        <w:t>oku, předložit Výboru zprávu o plnění Akčního plánu v </w:t>
      </w:r>
      <w:r w:rsidRPr="00892DF1">
        <w:rPr>
          <w:rFonts w:ascii="Arial" w:hAnsi="Arial" w:cs="Arial"/>
          <w:bCs/>
          <w:sz w:val="22"/>
          <w:szCs w:val="22"/>
        </w:rPr>
        <w:t xml:space="preserve">uplynulém kalendářním roce, ke které Výbor zaujme stanovisko </w:t>
      </w:r>
      <w:r>
        <w:rPr>
          <w:rFonts w:ascii="Arial" w:hAnsi="Arial" w:cs="Arial"/>
          <w:bCs/>
          <w:sz w:val="22"/>
          <w:szCs w:val="22"/>
        </w:rPr>
        <w:t>a předloží ji Radě k projednání;</w:t>
      </w:r>
    </w:p>
    <w:p w14:paraId="6CD0D4D1" w14:textId="77777777" w:rsidR="00DC562B" w:rsidRPr="00892DF1" w:rsidRDefault="00DC562B" w:rsidP="00DC562B">
      <w:pPr>
        <w:pStyle w:val="Odstavecseseznamem"/>
        <w:spacing w:after="360"/>
        <w:ind w:left="1428"/>
        <w:jc w:val="both"/>
        <w:rPr>
          <w:rFonts w:ascii="Arial" w:hAnsi="Arial" w:cs="Arial"/>
          <w:bCs/>
          <w:sz w:val="22"/>
          <w:szCs w:val="22"/>
        </w:rPr>
      </w:pPr>
    </w:p>
    <w:p w14:paraId="22814652" w14:textId="1D3A0AD2" w:rsidR="00DC562B" w:rsidRDefault="00DC562B" w:rsidP="00DC562B">
      <w:pPr>
        <w:pStyle w:val="Odstavecseseznamem"/>
        <w:numPr>
          <w:ilvl w:val="0"/>
          <w:numId w:val="22"/>
        </w:numPr>
        <w:spacing w:after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předložit projednanou </w:t>
      </w:r>
      <w:r w:rsidRPr="00892DF1">
        <w:rPr>
          <w:rFonts w:ascii="Arial" w:hAnsi="Arial" w:cs="Arial"/>
          <w:bCs/>
          <w:sz w:val="22"/>
          <w:szCs w:val="22"/>
        </w:rPr>
        <w:t>zprávu vládě, a to tak, aby první zpráva byla předložena do 30. června 202</w:t>
      </w:r>
      <w:r>
        <w:rPr>
          <w:rFonts w:ascii="Arial" w:hAnsi="Arial" w:cs="Arial"/>
          <w:bCs/>
          <w:sz w:val="22"/>
          <w:szCs w:val="22"/>
        </w:rPr>
        <w:t>4</w:t>
      </w:r>
      <w:r w:rsidRPr="00892DF1">
        <w:rPr>
          <w:rFonts w:ascii="Arial" w:hAnsi="Arial" w:cs="Arial"/>
          <w:bCs/>
          <w:sz w:val="22"/>
          <w:szCs w:val="22"/>
        </w:rPr>
        <w:t xml:space="preserve">, a poté každoročně vždy do 30. </w:t>
      </w:r>
      <w:r>
        <w:rPr>
          <w:rFonts w:ascii="Arial" w:hAnsi="Arial" w:cs="Arial"/>
          <w:bCs/>
          <w:sz w:val="22"/>
          <w:szCs w:val="22"/>
        </w:rPr>
        <w:t>června daného kalendářního roku;</w:t>
      </w:r>
    </w:p>
    <w:p w14:paraId="54737CF2" w14:textId="77777777" w:rsidR="00DC562B" w:rsidRPr="00892DF1" w:rsidRDefault="00DC562B" w:rsidP="00DC562B">
      <w:pPr>
        <w:spacing w:before="36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92DF1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892DF1">
        <w:rPr>
          <w:rFonts w:ascii="Arial" w:hAnsi="Arial" w:cs="Arial"/>
          <w:b/>
          <w:sz w:val="22"/>
          <w:szCs w:val="22"/>
        </w:rPr>
        <w:t>.</w:t>
      </w:r>
      <w:r w:rsidRPr="00892DF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doporučuje"/>
              <w:listEntry w:val="souhlasí"/>
              <w:listEntry w:val="bere na vědomí"/>
              <w:listEntry w:val="zrušuje"/>
              <w:listEntry w:val="mění"/>
              <w:listEntry w:val="pověřuje"/>
              <w:listEntry w:val="jmenuje"/>
              <w:listEntry w:val="odvolává"/>
              <w:listEntry w:val="zmocňuje"/>
              <w:listEntry w:val="   "/>
              <w:listEntry w:val="ukládá"/>
              <w:listEntry w:val="schvaluje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2E1471">
        <w:rPr>
          <w:rFonts w:ascii="Arial" w:hAnsi="Arial" w:cs="Arial"/>
          <w:b/>
          <w:sz w:val="22"/>
          <w:szCs w:val="22"/>
        </w:rPr>
      </w:r>
      <w:r w:rsidR="002E1471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92DF1">
        <w:rPr>
          <w:rFonts w:ascii="Arial" w:hAnsi="Arial" w:cs="Arial"/>
          <w:sz w:val="22"/>
          <w:szCs w:val="22"/>
        </w:rPr>
        <w:t xml:space="preserve"> hejtmanům</w:t>
      </w:r>
      <w:r>
        <w:rPr>
          <w:rFonts w:ascii="Arial" w:hAnsi="Arial" w:cs="Arial"/>
          <w:sz w:val="22"/>
          <w:szCs w:val="22"/>
        </w:rPr>
        <w:t xml:space="preserve"> a hejtmankám</w:t>
      </w:r>
      <w:r w:rsidRPr="00892DF1">
        <w:rPr>
          <w:rFonts w:ascii="Arial" w:hAnsi="Arial" w:cs="Arial"/>
          <w:sz w:val="22"/>
          <w:szCs w:val="22"/>
        </w:rPr>
        <w:t>, primátorovi hlavního města Prahy, primátorům</w:t>
      </w:r>
      <w:r>
        <w:rPr>
          <w:rFonts w:ascii="Arial" w:hAnsi="Arial" w:cs="Arial"/>
          <w:sz w:val="22"/>
          <w:szCs w:val="22"/>
        </w:rPr>
        <w:t xml:space="preserve"> a primátorkám</w:t>
      </w:r>
      <w:r w:rsidRPr="00892DF1">
        <w:rPr>
          <w:rFonts w:ascii="Arial" w:hAnsi="Arial" w:cs="Arial"/>
          <w:sz w:val="22"/>
          <w:szCs w:val="22"/>
        </w:rPr>
        <w:t xml:space="preserve"> statutárních měst a starostům</w:t>
      </w:r>
      <w:r>
        <w:rPr>
          <w:rFonts w:ascii="Arial" w:hAnsi="Arial" w:cs="Arial"/>
          <w:sz w:val="22"/>
          <w:szCs w:val="22"/>
        </w:rPr>
        <w:t xml:space="preserve"> a starostkám</w:t>
      </w:r>
      <w:r w:rsidRPr="00892DF1">
        <w:rPr>
          <w:rFonts w:ascii="Arial" w:hAnsi="Arial" w:cs="Arial"/>
          <w:sz w:val="22"/>
          <w:szCs w:val="22"/>
        </w:rPr>
        <w:t xml:space="preserve"> měst a obcí zohledňovat opatření uvedená v Akčním plánu při realizaci úkolů v přen</w:t>
      </w:r>
      <w:r>
        <w:rPr>
          <w:rFonts w:ascii="Arial" w:hAnsi="Arial" w:cs="Arial"/>
          <w:sz w:val="22"/>
          <w:szCs w:val="22"/>
        </w:rPr>
        <w:t>esené působnosti i při tvorbě a </w:t>
      </w:r>
      <w:r w:rsidRPr="00892DF1">
        <w:rPr>
          <w:rFonts w:ascii="Arial" w:hAnsi="Arial" w:cs="Arial"/>
          <w:sz w:val="22"/>
          <w:szCs w:val="22"/>
        </w:rPr>
        <w:t>realizaci úkolů v samostatné působnosti</w:t>
      </w:r>
    </w:p>
    <w:p w14:paraId="6D8D42DA" w14:textId="77777777" w:rsidR="00DC562B" w:rsidRPr="004728FB" w:rsidRDefault="00DC562B" w:rsidP="00DC562B">
      <w:pPr>
        <w:spacing w:before="6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28FB">
        <w:rPr>
          <w:rFonts w:ascii="Arial" w:hAnsi="Arial" w:cs="Arial"/>
          <w:b/>
          <w:sz w:val="22"/>
          <w:szCs w:val="22"/>
          <w:u w:val="single"/>
        </w:rPr>
        <w:lastRenderedPageBreak/>
        <w:fldChar w:fldCharType="begin">
          <w:ffData>
            <w:name w:val=""/>
            <w:enabled/>
            <w:calcOnExit w:val="0"/>
            <w:ddList>
              <w:result w:val="1"/>
              <w:listEntry w:val="Provede:"/>
              <w:listEntry w:val="Provedou:"/>
              <w:listEntry w:val="   "/>
            </w:ddList>
          </w:ffData>
        </w:fldChar>
      </w:r>
      <w:r w:rsidRPr="004728FB">
        <w:rPr>
          <w:rFonts w:ascii="Arial" w:hAnsi="Arial" w:cs="Arial"/>
          <w:b/>
          <w:sz w:val="22"/>
          <w:szCs w:val="22"/>
          <w:u w:val="single"/>
        </w:rPr>
        <w:instrText xml:space="preserve"> FORMDROPDOWN </w:instrText>
      </w:r>
      <w:r w:rsidR="002E1471">
        <w:rPr>
          <w:rFonts w:ascii="Arial" w:hAnsi="Arial" w:cs="Arial"/>
          <w:b/>
          <w:sz w:val="22"/>
          <w:szCs w:val="22"/>
          <w:u w:val="single"/>
        </w:rPr>
      </w:r>
      <w:r w:rsidR="002E1471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728FB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5F4A9776" w14:textId="77777777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předseda vlády</w:t>
      </w:r>
    </w:p>
    <w:p w14:paraId="0980A82C" w14:textId="47512DD5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ministr práce a sociálních věcí</w:t>
      </w:r>
    </w:p>
    <w:p w14:paraId="27C04AC5" w14:textId="649E499D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</w:t>
      </w:r>
      <w:r>
        <w:rPr>
          <w:rFonts w:ascii="Arial" w:hAnsi="Arial" w:cs="Arial"/>
          <w:bCs/>
          <w:sz w:val="22"/>
          <w:szCs w:val="22"/>
        </w:rPr>
        <w:t>r</w:t>
      </w:r>
      <w:r w:rsidRPr="00816E9D">
        <w:rPr>
          <w:rFonts w:ascii="Arial" w:hAnsi="Arial" w:cs="Arial"/>
          <w:bCs/>
          <w:sz w:val="22"/>
          <w:szCs w:val="22"/>
        </w:rPr>
        <w:t xml:space="preserve"> pro místní rozvoj</w:t>
      </w:r>
    </w:p>
    <w:p w14:paraId="277B026C" w14:textId="5787A229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ministr průmyslu a obchodu</w:t>
      </w:r>
    </w:p>
    <w:p w14:paraId="1701368B" w14:textId="77777777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ministr spravedlnosti</w:t>
      </w:r>
    </w:p>
    <w:p w14:paraId="24963735" w14:textId="77777777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ministr školství, mládeže a tělovýchovy</w:t>
      </w:r>
    </w:p>
    <w:p w14:paraId="31D0B563" w14:textId="77777777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ministr vnitra</w:t>
      </w:r>
    </w:p>
    <w:p w14:paraId="2ECB553B" w14:textId="77777777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ministr zdravotnictví</w:t>
      </w:r>
    </w:p>
    <w:p w14:paraId="49919019" w14:textId="77777777" w:rsidR="00DC562B" w:rsidRDefault="00DC562B" w:rsidP="00DC562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7F6F4E">
        <w:rPr>
          <w:rFonts w:ascii="Arial" w:hAnsi="Arial" w:cs="Arial"/>
          <w:b/>
          <w:sz w:val="22"/>
          <w:szCs w:val="22"/>
          <w:u w:val="single"/>
        </w:rPr>
        <w:t>Na vědomí</w:t>
      </w:r>
      <w:r>
        <w:rPr>
          <w:rFonts w:ascii="Arial" w:hAnsi="Arial" w:cs="Arial"/>
          <w:b/>
          <w:sz w:val="22"/>
          <w:szCs w:val="22"/>
        </w:rPr>
        <w:t>:</w:t>
      </w:r>
    </w:p>
    <w:p w14:paraId="7051FCD9" w14:textId="77777777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hejtmani a hejtmanky</w:t>
      </w:r>
    </w:p>
    <w:p w14:paraId="145E1502" w14:textId="77777777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>primátor hlavního města Prahy</w:t>
      </w:r>
    </w:p>
    <w:p w14:paraId="7858B116" w14:textId="77777777" w:rsidR="00DC562B" w:rsidRPr="00816E9D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 xml:space="preserve">primátoři </w:t>
      </w:r>
      <w:r>
        <w:rPr>
          <w:rFonts w:ascii="Arial" w:hAnsi="Arial" w:cs="Arial"/>
          <w:bCs/>
          <w:sz w:val="22"/>
          <w:szCs w:val="22"/>
        </w:rPr>
        <w:t xml:space="preserve">a primátorky </w:t>
      </w:r>
      <w:r w:rsidRPr="00816E9D">
        <w:rPr>
          <w:rFonts w:ascii="Arial" w:hAnsi="Arial" w:cs="Arial"/>
          <w:bCs/>
          <w:sz w:val="22"/>
          <w:szCs w:val="22"/>
        </w:rPr>
        <w:t>statutárních měst</w:t>
      </w:r>
    </w:p>
    <w:p w14:paraId="7D8E7E24" w14:textId="77777777" w:rsidR="00DC562B" w:rsidRDefault="00DC562B" w:rsidP="00DC562B">
      <w:pPr>
        <w:jc w:val="both"/>
        <w:rPr>
          <w:rFonts w:ascii="Arial" w:hAnsi="Arial" w:cs="Arial"/>
          <w:bCs/>
          <w:sz w:val="22"/>
          <w:szCs w:val="22"/>
        </w:rPr>
      </w:pPr>
      <w:r w:rsidRPr="00816E9D">
        <w:rPr>
          <w:rFonts w:ascii="Arial" w:hAnsi="Arial" w:cs="Arial"/>
          <w:bCs/>
          <w:sz w:val="22"/>
          <w:szCs w:val="22"/>
        </w:rPr>
        <w:t xml:space="preserve">starostové </w:t>
      </w:r>
      <w:r>
        <w:rPr>
          <w:rFonts w:ascii="Arial" w:hAnsi="Arial" w:cs="Arial"/>
          <w:bCs/>
          <w:sz w:val="22"/>
          <w:szCs w:val="22"/>
        </w:rPr>
        <w:t xml:space="preserve">a starostky </w:t>
      </w:r>
      <w:r w:rsidRPr="00816E9D">
        <w:rPr>
          <w:rFonts w:ascii="Arial" w:hAnsi="Arial" w:cs="Arial"/>
          <w:bCs/>
          <w:sz w:val="22"/>
          <w:szCs w:val="22"/>
        </w:rPr>
        <w:t xml:space="preserve">měst a obcí </w:t>
      </w:r>
    </w:p>
    <w:p w14:paraId="4B5BEF71" w14:textId="70318D9A" w:rsidR="00C21031" w:rsidRDefault="00B66C18" w:rsidP="00816E9D">
      <w:pPr>
        <w:spacing w:before="480"/>
        <w:jc w:val="both"/>
        <w:rPr>
          <w:rFonts w:ascii="Arial" w:hAnsi="Arial" w:cs="Arial"/>
          <w:bCs/>
          <w:sz w:val="22"/>
          <w:szCs w:val="22"/>
        </w:rPr>
      </w:pPr>
      <w:r w:rsidRPr="00B66C18">
        <w:rPr>
          <w:rFonts w:ascii="Arial" w:hAnsi="Arial" w:cs="Arial"/>
          <w:bCs/>
          <w:sz w:val="22"/>
          <w:szCs w:val="22"/>
        </w:rPr>
        <w:t>prof. PhDr. Petr F</w:t>
      </w:r>
      <w:r>
        <w:rPr>
          <w:rFonts w:ascii="Arial" w:hAnsi="Arial" w:cs="Arial"/>
          <w:bCs/>
          <w:sz w:val="22"/>
          <w:szCs w:val="22"/>
        </w:rPr>
        <w:t>iala</w:t>
      </w:r>
      <w:r w:rsidRPr="00B66C18">
        <w:rPr>
          <w:rFonts w:ascii="Arial" w:hAnsi="Arial" w:cs="Arial"/>
          <w:bCs/>
          <w:sz w:val="22"/>
          <w:szCs w:val="22"/>
        </w:rPr>
        <w:t>, Ph.D., LL.M.</w:t>
      </w:r>
    </w:p>
    <w:p w14:paraId="20FD9B25" w14:textId="77777777" w:rsidR="00C21031" w:rsidRPr="005B336B" w:rsidRDefault="00C21031" w:rsidP="005F003B">
      <w:pPr>
        <w:jc w:val="both"/>
        <w:rPr>
          <w:rFonts w:ascii="Arial" w:hAnsi="Arial" w:cs="Arial"/>
          <w:sz w:val="22"/>
          <w:szCs w:val="22"/>
        </w:rPr>
      </w:pPr>
      <w:r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21031">
        <w:rPr>
          <w:rFonts w:ascii="Arial" w:hAnsi="Arial" w:cs="Arial"/>
          <w:bCs/>
          <w:sz w:val="22"/>
          <w:szCs w:val="22"/>
        </w:rPr>
      </w:r>
      <w:r w:rsidRPr="00C21031">
        <w:rPr>
          <w:rFonts w:ascii="Arial" w:hAnsi="Arial" w:cs="Arial"/>
          <w:bCs/>
          <w:sz w:val="22"/>
          <w:szCs w:val="22"/>
        </w:rPr>
        <w:fldChar w:fldCharType="separate"/>
      </w:r>
      <w:r w:rsidR="007F6302" w:rsidRPr="007F6302">
        <w:rPr>
          <w:rFonts w:ascii="Arial" w:hAnsi="Arial" w:cs="Arial"/>
          <w:bCs/>
          <w:noProof/>
          <w:sz w:val="22"/>
          <w:szCs w:val="22"/>
        </w:rPr>
        <w:t>předseda vlády</w:t>
      </w:r>
      <w:r w:rsidRPr="00C21031">
        <w:rPr>
          <w:rFonts w:ascii="Arial" w:hAnsi="Arial" w:cs="Arial"/>
          <w:bCs/>
          <w:sz w:val="22"/>
          <w:szCs w:val="22"/>
        </w:rPr>
        <w:fldChar w:fldCharType="end"/>
      </w:r>
    </w:p>
    <w:sectPr w:rsidR="00C21031" w:rsidRPr="005B336B" w:rsidSect="00B466E3">
      <w:headerReference w:type="even" r:id="rId8"/>
      <w:headerReference w:type="default" r:id="rId9"/>
      <w:pgSz w:w="11906" w:h="16838"/>
      <w:pgMar w:top="130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D9C3" w14:textId="77777777" w:rsidR="007659CF" w:rsidRDefault="007659CF">
      <w:r>
        <w:separator/>
      </w:r>
    </w:p>
  </w:endnote>
  <w:endnote w:type="continuationSeparator" w:id="0">
    <w:p w14:paraId="5FD53248" w14:textId="77777777" w:rsidR="007659CF" w:rsidRDefault="0076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8CCB" w14:textId="77777777" w:rsidR="007659CF" w:rsidRDefault="007659CF">
      <w:r>
        <w:separator/>
      </w:r>
    </w:p>
  </w:footnote>
  <w:footnote w:type="continuationSeparator" w:id="0">
    <w:p w14:paraId="28DC4507" w14:textId="77777777" w:rsidR="007659CF" w:rsidRDefault="0076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5C0F" w14:textId="77777777" w:rsidR="007B7858" w:rsidRDefault="007B7858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29AD9A" w14:textId="77777777" w:rsidR="007B7858" w:rsidRDefault="007B78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5F26" w14:textId="77777777" w:rsidR="007B7858" w:rsidRDefault="007B7858" w:rsidP="00F84FD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51AF">
      <w:rPr>
        <w:rStyle w:val="slostrnky"/>
        <w:noProof/>
      </w:rPr>
      <w:t>2</w:t>
    </w:r>
    <w:r>
      <w:rPr>
        <w:rStyle w:val="slostrnky"/>
      </w:rPr>
      <w:fldChar w:fldCharType="end"/>
    </w:r>
  </w:p>
  <w:p w14:paraId="067D3336" w14:textId="77777777" w:rsidR="007B7858" w:rsidRDefault="007B78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5C"/>
    <w:multiLevelType w:val="hybridMultilevel"/>
    <w:tmpl w:val="EDFEBF16"/>
    <w:lvl w:ilvl="0" w:tplc="048CE782">
      <w:start w:val="4"/>
      <w:numFmt w:val="bullet"/>
      <w:lvlText w:val="-"/>
      <w:lvlJc w:val="left"/>
      <w:pPr>
        <w:tabs>
          <w:tab w:val="num" w:pos="527"/>
        </w:tabs>
        <w:ind w:left="52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06B20C32"/>
    <w:multiLevelType w:val="hybridMultilevel"/>
    <w:tmpl w:val="1B4460E4"/>
    <w:lvl w:ilvl="0" w:tplc="A3A43F6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883E1A1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27213"/>
    <w:multiLevelType w:val="hybridMultilevel"/>
    <w:tmpl w:val="9F9483B8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CA026CCE">
      <w:start w:val="1"/>
      <w:numFmt w:val="decimal"/>
      <w:lvlText w:val="%2."/>
      <w:lvlJc w:val="left"/>
      <w:pPr>
        <w:tabs>
          <w:tab w:val="num" w:pos="2925"/>
        </w:tabs>
        <w:ind w:left="2925" w:hanging="150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5C0D6B"/>
    <w:multiLevelType w:val="hybridMultilevel"/>
    <w:tmpl w:val="436622FC"/>
    <w:lvl w:ilvl="0" w:tplc="C7CEC9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4F6593"/>
    <w:multiLevelType w:val="hybridMultilevel"/>
    <w:tmpl w:val="9FC6F028"/>
    <w:lvl w:ilvl="0" w:tplc="C76E47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EB74DD"/>
    <w:multiLevelType w:val="hybridMultilevel"/>
    <w:tmpl w:val="15328EF8"/>
    <w:lvl w:ilvl="0" w:tplc="5C3C029A">
      <w:start w:val="1"/>
      <w:numFmt w:val="lowerLetter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2DCE61AE"/>
    <w:multiLevelType w:val="hybridMultilevel"/>
    <w:tmpl w:val="9FC6F028"/>
    <w:lvl w:ilvl="0" w:tplc="C76E47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181792"/>
    <w:multiLevelType w:val="hybridMultilevel"/>
    <w:tmpl w:val="A47CD830"/>
    <w:lvl w:ilvl="0" w:tplc="ED4AC972">
      <w:start w:val="2"/>
      <w:numFmt w:val="upperRoman"/>
      <w:lvlText w:val="%1."/>
      <w:lvlJc w:val="left"/>
      <w:pPr>
        <w:tabs>
          <w:tab w:val="num" w:pos="1420"/>
        </w:tabs>
        <w:ind w:left="14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16EE5"/>
    <w:multiLevelType w:val="hybridMultilevel"/>
    <w:tmpl w:val="268C0F72"/>
    <w:lvl w:ilvl="0" w:tplc="321A8AB6">
      <w:start w:val="1"/>
      <w:numFmt w:val="lowerLetter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172ED"/>
    <w:multiLevelType w:val="hybridMultilevel"/>
    <w:tmpl w:val="571C36E8"/>
    <w:lvl w:ilvl="0" w:tplc="CBBA171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C751062"/>
    <w:multiLevelType w:val="hybridMultilevel"/>
    <w:tmpl w:val="CFD0EA4E"/>
    <w:lvl w:ilvl="0" w:tplc="E12CF66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72F0DB4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182AEF"/>
    <w:multiLevelType w:val="hybridMultilevel"/>
    <w:tmpl w:val="01BCCD08"/>
    <w:lvl w:ilvl="0" w:tplc="F878C648">
      <w:start w:val="2"/>
      <w:numFmt w:val="upperRoman"/>
      <w:lvlText w:val="%1."/>
      <w:lvlJc w:val="left"/>
      <w:pPr>
        <w:tabs>
          <w:tab w:val="num" w:pos="721"/>
        </w:tabs>
        <w:ind w:left="721" w:hanging="720"/>
      </w:pPr>
    </w:lvl>
    <w:lvl w:ilvl="1" w:tplc="46242F6C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B506F"/>
    <w:multiLevelType w:val="hybridMultilevel"/>
    <w:tmpl w:val="D6A054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D090896"/>
    <w:multiLevelType w:val="hybridMultilevel"/>
    <w:tmpl w:val="CC185D22"/>
    <w:lvl w:ilvl="0" w:tplc="C76E47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ED5169"/>
    <w:multiLevelType w:val="hybridMultilevel"/>
    <w:tmpl w:val="D46CDF40"/>
    <w:lvl w:ilvl="0" w:tplc="B0F655AC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b w:val="0"/>
        <w:i w:val="0"/>
      </w:rPr>
    </w:lvl>
    <w:lvl w:ilvl="1" w:tplc="2C52BCD6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840206"/>
    <w:multiLevelType w:val="hybridMultilevel"/>
    <w:tmpl w:val="09BCBC08"/>
    <w:lvl w:ilvl="0" w:tplc="C76E47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6D023D76">
      <w:start w:val="1"/>
      <w:numFmt w:val="decimal"/>
      <w:lvlText w:val="%2."/>
      <w:lvlJc w:val="left"/>
      <w:pPr>
        <w:ind w:left="1788" w:hanging="360"/>
      </w:pPr>
      <w:rPr>
        <w:rFonts w:hint="default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4C51B2"/>
    <w:multiLevelType w:val="hybridMultilevel"/>
    <w:tmpl w:val="D6A054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E33200"/>
    <w:multiLevelType w:val="hybridMultilevel"/>
    <w:tmpl w:val="ED068F6E"/>
    <w:lvl w:ilvl="0" w:tplc="EF646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5139C"/>
    <w:multiLevelType w:val="hybridMultilevel"/>
    <w:tmpl w:val="0760469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EE44ED"/>
    <w:multiLevelType w:val="hybridMultilevel"/>
    <w:tmpl w:val="59463B5E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39246FA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7BC74A45"/>
    <w:multiLevelType w:val="hybridMultilevel"/>
    <w:tmpl w:val="A69AE8A4"/>
    <w:lvl w:ilvl="0" w:tplc="93104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659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867848">
    <w:abstractNumId w:val="12"/>
  </w:num>
  <w:num w:numId="3" w16cid:durableId="707031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5639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7228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321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4875648">
    <w:abstractNumId w:val="5"/>
  </w:num>
  <w:num w:numId="8" w16cid:durableId="181363331">
    <w:abstractNumId w:val="0"/>
  </w:num>
  <w:num w:numId="9" w16cid:durableId="1599947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78129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892588">
    <w:abstractNumId w:val="20"/>
  </w:num>
  <w:num w:numId="12" w16cid:durableId="353119860">
    <w:abstractNumId w:val="2"/>
  </w:num>
  <w:num w:numId="13" w16cid:durableId="1117259043">
    <w:abstractNumId w:val="9"/>
  </w:num>
  <w:num w:numId="14" w16cid:durableId="940382175">
    <w:abstractNumId w:val="10"/>
  </w:num>
  <w:num w:numId="15" w16cid:durableId="1950624390">
    <w:abstractNumId w:val="16"/>
  </w:num>
  <w:num w:numId="16" w16cid:durableId="90006039">
    <w:abstractNumId w:val="3"/>
  </w:num>
  <w:num w:numId="17" w16cid:durableId="108937859">
    <w:abstractNumId w:val="1"/>
  </w:num>
  <w:num w:numId="18" w16cid:durableId="1947957665">
    <w:abstractNumId w:val="14"/>
  </w:num>
  <w:num w:numId="19" w16cid:durableId="776871779">
    <w:abstractNumId w:val="4"/>
  </w:num>
  <w:num w:numId="20" w16cid:durableId="1652978274">
    <w:abstractNumId w:val="6"/>
  </w:num>
  <w:num w:numId="21" w16cid:durableId="1014525">
    <w:abstractNumId w:val="19"/>
  </w:num>
  <w:num w:numId="22" w16cid:durableId="1103183866">
    <w:abstractNumId w:val="13"/>
  </w:num>
  <w:num w:numId="23" w16cid:durableId="19064494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D4D"/>
    <w:rsid w:val="00000B9E"/>
    <w:rsid w:val="0000160C"/>
    <w:rsid w:val="00003F0B"/>
    <w:rsid w:val="00005ADC"/>
    <w:rsid w:val="0001325D"/>
    <w:rsid w:val="00016CBE"/>
    <w:rsid w:val="00026DCF"/>
    <w:rsid w:val="00030915"/>
    <w:rsid w:val="00046141"/>
    <w:rsid w:val="00051514"/>
    <w:rsid w:val="000533B9"/>
    <w:rsid w:val="00054B6E"/>
    <w:rsid w:val="00060E7C"/>
    <w:rsid w:val="0006714E"/>
    <w:rsid w:val="00070F14"/>
    <w:rsid w:val="00072E65"/>
    <w:rsid w:val="000746B8"/>
    <w:rsid w:val="00085A36"/>
    <w:rsid w:val="000924AF"/>
    <w:rsid w:val="000A5B09"/>
    <w:rsid w:val="000C0EB0"/>
    <w:rsid w:val="000C2072"/>
    <w:rsid w:val="000C45C1"/>
    <w:rsid w:val="000C71B6"/>
    <w:rsid w:val="000C7AE8"/>
    <w:rsid w:val="000E2039"/>
    <w:rsid w:val="000E28FF"/>
    <w:rsid w:val="000E768A"/>
    <w:rsid w:val="000F14EE"/>
    <w:rsid w:val="00104382"/>
    <w:rsid w:val="001064F7"/>
    <w:rsid w:val="00106AC6"/>
    <w:rsid w:val="00110EE7"/>
    <w:rsid w:val="00114E04"/>
    <w:rsid w:val="00116AB2"/>
    <w:rsid w:val="00130F1F"/>
    <w:rsid w:val="00132D77"/>
    <w:rsid w:val="0014382F"/>
    <w:rsid w:val="001469E5"/>
    <w:rsid w:val="001469E6"/>
    <w:rsid w:val="001613CB"/>
    <w:rsid w:val="001731A8"/>
    <w:rsid w:val="00183A07"/>
    <w:rsid w:val="00183EEC"/>
    <w:rsid w:val="00185649"/>
    <w:rsid w:val="00194FF5"/>
    <w:rsid w:val="001A76B7"/>
    <w:rsid w:val="001B33A6"/>
    <w:rsid w:val="001B4BC0"/>
    <w:rsid w:val="001C5C99"/>
    <w:rsid w:val="001D388B"/>
    <w:rsid w:val="001D4F5B"/>
    <w:rsid w:val="001D5DBD"/>
    <w:rsid w:val="001E1C64"/>
    <w:rsid w:val="001F6F02"/>
    <w:rsid w:val="001F72EE"/>
    <w:rsid w:val="00207830"/>
    <w:rsid w:val="00207B29"/>
    <w:rsid w:val="00217B1A"/>
    <w:rsid w:val="002206B8"/>
    <w:rsid w:val="00227239"/>
    <w:rsid w:val="00244602"/>
    <w:rsid w:val="00246204"/>
    <w:rsid w:val="00250911"/>
    <w:rsid w:val="00257447"/>
    <w:rsid w:val="002716BD"/>
    <w:rsid w:val="00275ED1"/>
    <w:rsid w:val="0028190D"/>
    <w:rsid w:val="00281C4E"/>
    <w:rsid w:val="00287968"/>
    <w:rsid w:val="002A1457"/>
    <w:rsid w:val="002A336B"/>
    <w:rsid w:val="002A5751"/>
    <w:rsid w:val="002B0090"/>
    <w:rsid w:val="002B2F62"/>
    <w:rsid w:val="002B458C"/>
    <w:rsid w:val="002B4C93"/>
    <w:rsid w:val="002B773D"/>
    <w:rsid w:val="002C4461"/>
    <w:rsid w:val="002C5CA9"/>
    <w:rsid w:val="002C63D5"/>
    <w:rsid w:val="002D1A38"/>
    <w:rsid w:val="002D2F74"/>
    <w:rsid w:val="002E0283"/>
    <w:rsid w:val="002E1471"/>
    <w:rsid w:val="002E3D97"/>
    <w:rsid w:val="002F35C3"/>
    <w:rsid w:val="002F38ED"/>
    <w:rsid w:val="00304C6D"/>
    <w:rsid w:val="00306E7C"/>
    <w:rsid w:val="00307619"/>
    <w:rsid w:val="00315F86"/>
    <w:rsid w:val="00324A77"/>
    <w:rsid w:val="00331A7B"/>
    <w:rsid w:val="00331B16"/>
    <w:rsid w:val="00334836"/>
    <w:rsid w:val="003375EF"/>
    <w:rsid w:val="00340847"/>
    <w:rsid w:val="003428BB"/>
    <w:rsid w:val="00342C50"/>
    <w:rsid w:val="00352476"/>
    <w:rsid w:val="00370A19"/>
    <w:rsid w:val="00371A37"/>
    <w:rsid w:val="00373AC7"/>
    <w:rsid w:val="00376238"/>
    <w:rsid w:val="00380513"/>
    <w:rsid w:val="00382792"/>
    <w:rsid w:val="00393C67"/>
    <w:rsid w:val="003A0096"/>
    <w:rsid w:val="003A0FD7"/>
    <w:rsid w:val="003A5FBD"/>
    <w:rsid w:val="003B08F0"/>
    <w:rsid w:val="003B2400"/>
    <w:rsid w:val="003B2B78"/>
    <w:rsid w:val="003C6077"/>
    <w:rsid w:val="003C6F56"/>
    <w:rsid w:val="003D1511"/>
    <w:rsid w:val="003D1811"/>
    <w:rsid w:val="003D3DC3"/>
    <w:rsid w:val="003D581C"/>
    <w:rsid w:val="003D67B2"/>
    <w:rsid w:val="003D6AE8"/>
    <w:rsid w:val="003E104C"/>
    <w:rsid w:val="003E1AD2"/>
    <w:rsid w:val="003E21D3"/>
    <w:rsid w:val="003E22F5"/>
    <w:rsid w:val="003E4798"/>
    <w:rsid w:val="003F664B"/>
    <w:rsid w:val="00400047"/>
    <w:rsid w:val="004036E0"/>
    <w:rsid w:val="00411A37"/>
    <w:rsid w:val="00413150"/>
    <w:rsid w:val="00415C72"/>
    <w:rsid w:val="00421173"/>
    <w:rsid w:val="00421AED"/>
    <w:rsid w:val="004224DB"/>
    <w:rsid w:val="0042520A"/>
    <w:rsid w:val="004310A4"/>
    <w:rsid w:val="004325F3"/>
    <w:rsid w:val="00437FE5"/>
    <w:rsid w:val="00443C8E"/>
    <w:rsid w:val="004444E4"/>
    <w:rsid w:val="0044718D"/>
    <w:rsid w:val="00447335"/>
    <w:rsid w:val="0045079A"/>
    <w:rsid w:val="00450E85"/>
    <w:rsid w:val="004602E3"/>
    <w:rsid w:val="00463BC5"/>
    <w:rsid w:val="004654F8"/>
    <w:rsid w:val="00466D3C"/>
    <w:rsid w:val="004728FB"/>
    <w:rsid w:val="004731DB"/>
    <w:rsid w:val="00475A8D"/>
    <w:rsid w:val="00481C8E"/>
    <w:rsid w:val="00483A0D"/>
    <w:rsid w:val="00486240"/>
    <w:rsid w:val="004C4225"/>
    <w:rsid w:val="004C6A73"/>
    <w:rsid w:val="004D4718"/>
    <w:rsid w:val="004D79A9"/>
    <w:rsid w:val="004E0DA0"/>
    <w:rsid w:val="004E24D6"/>
    <w:rsid w:val="004E48FC"/>
    <w:rsid w:val="004F0337"/>
    <w:rsid w:val="004F6CDE"/>
    <w:rsid w:val="005027AE"/>
    <w:rsid w:val="005056FF"/>
    <w:rsid w:val="00513B3F"/>
    <w:rsid w:val="00517BD8"/>
    <w:rsid w:val="0052253F"/>
    <w:rsid w:val="0052566A"/>
    <w:rsid w:val="00531DC4"/>
    <w:rsid w:val="00532E61"/>
    <w:rsid w:val="0053707F"/>
    <w:rsid w:val="00537D2A"/>
    <w:rsid w:val="005550CC"/>
    <w:rsid w:val="0055617C"/>
    <w:rsid w:val="005604FA"/>
    <w:rsid w:val="00571CF5"/>
    <w:rsid w:val="00573658"/>
    <w:rsid w:val="00581418"/>
    <w:rsid w:val="00582640"/>
    <w:rsid w:val="00585F1B"/>
    <w:rsid w:val="005A2E3E"/>
    <w:rsid w:val="005A71F1"/>
    <w:rsid w:val="005B336B"/>
    <w:rsid w:val="005B3745"/>
    <w:rsid w:val="005B463B"/>
    <w:rsid w:val="005B49A7"/>
    <w:rsid w:val="005C2757"/>
    <w:rsid w:val="005C6A40"/>
    <w:rsid w:val="005D488A"/>
    <w:rsid w:val="005D5FE3"/>
    <w:rsid w:val="005E2FA6"/>
    <w:rsid w:val="005E5AE9"/>
    <w:rsid w:val="005F003B"/>
    <w:rsid w:val="005F0714"/>
    <w:rsid w:val="005F4C0C"/>
    <w:rsid w:val="00601302"/>
    <w:rsid w:val="006021E8"/>
    <w:rsid w:val="00607EBF"/>
    <w:rsid w:val="00613DB2"/>
    <w:rsid w:val="00613E04"/>
    <w:rsid w:val="0062163A"/>
    <w:rsid w:val="006358F1"/>
    <w:rsid w:val="00646831"/>
    <w:rsid w:val="00655DED"/>
    <w:rsid w:val="00666D1C"/>
    <w:rsid w:val="00672E21"/>
    <w:rsid w:val="006764A5"/>
    <w:rsid w:val="006845BA"/>
    <w:rsid w:val="006A23A8"/>
    <w:rsid w:val="006A3D67"/>
    <w:rsid w:val="006C1F5D"/>
    <w:rsid w:val="006C74DC"/>
    <w:rsid w:val="006C7C85"/>
    <w:rsid w:val="006D0A7A"/>
    <w:rsid w:val="006D682C"/>
    <w:rsid w:val="006E1CDA"/>
    <w:rsid w:val="006F2E2B"/>
    <w:rsid w:val="006F3218"/>
    <w:rsid w:val="006F5C35"/>
    <w:rsid w:val="0070093F"/>
    <w:rsid w:val="00703C55"/>
    <w:rsid w:val="0072343D"/>
    <w:rsid w:val="007314A9"/>
    <w:rsid w:val="00733862"/>
    <w:rsid w:val="00746858"/>
    <w:rsid w:val="00755C71"/>
    <w:rsid w:val="00757E53"/>
    <w:rsid w:val="007659CF"/>
    <w:rsid w:val="00765C32"/>
    <w:rsid w:val="0077569C"/>
    <w:rsid w:val="00775ACB"/>
    <w:rsid w:val="00775BB7"/>
    <w:rsid w:val="007767A9"/>
    <w:rsid w:val="00782ACE"/>
    <w:rsid w:val="007831FA"/>
    <w:rsid w:val="00791548"/>
    <w:rsid w:val="00793CD5"/>
    <w:rsid w:val="007A27F1"/>
    <w:rsid w:val="007A2FFB"/>
    <w:rsid w:val="007B3310"/>
    <w:rsid w:val="007B4BEA"/>
    <w:rsid w:val="007B5282"/>
    <w:rsid w:val="007B7858"/>
    <w:rsid w:val="007C148C"/>
    <w:rsid w:val="007C5662"/>
    <w:rsid w:val="007C78C9"/>
    <w:rsid w:val="007D63A4"/>
    <w:rsid w:val="007E05B9"/>
    <w:rsid w:val="007E08ED"/>
    <w:rsid w:val="007E5835"/>
    <w:rsid w:val="007E5E9A"/>
    <w:rsid w:val="007F0A55"/>
    <w:rsid w:val="007F3D84"/>
    <w:rsid w:val="007F6302"/>
    <w:rsid w:val="007F6F4E"/>
    <w:rsid w:val="00807AFE"/>
    <w:rsid w:val="00811693"/>
    <w:rsid w:val="00813B82"/>
    <w:rsid w:val="008147C3"/>
    <w:rsid w:val="0081640E"/>
    <w:rsid w:val="00816E9D"/>
    <w:rsid w:val="008172ED"/>
    <w:rsid w:val="00817771"/>
    <w:rsid w:val="0082795A"/>
    <w:rsid w:val="008305B4"/>
    <w:rsid w:val="00833A54"/>
    <w:rsid w:val="00834865"/>
    <w:rsid w:val="008413CA"/>
    <w:rsid w:val="008525B3"/>
    <w:rsid w:val="00857B5A"/>
    <w:rsid w:val="00861861"/>
    <w:rsid w:val="00861AB5"/>
    <w:rsid w:val="00861DD6"/>
    <w:rsid w:val="00862CA8"/>
    <w:rsid w:val="008705B1"/>
    <w:rsid w:val="00871179"/>
    <w:rsid w:val="008726C8"/>
    <w:rsid w:val="00874506"/>
    <w:rsid w:val="0087735E"/>
    <w:rsid w:val="0087796F"/>
    <w:rsid w:val="0088490A"/>
    <w:rsid w:val="00892B54"/>
    <w:rsid w:val="00892DF1"/>
    <w:rsid w:val="008B2B19"/>
    <w:rsid w:val="008B66B9"/>
    <w:rsid w:val="008C4243"/>
    <w:rsid w:val="008D174F"/>
    <w:rsid w:val="008D304A"/>
    <w:rsid w:val="00900FE2"/>
    <w:rsid w:val="00912E6B"/>
    <w:rsid w:val="00913303"/>
    <w:rsid w:val="009159DE"/>
    <w:rsid w:val="00930430"/>
    <w:rsid w:val="00931DA5"/>
    <w:rsid w:val="00943B34"/>
    <w:rsid w:val="00947D02"/>
    <w:rsid w:val="00950BFA"/>
    <w:rsid w:val="0095446D"/>
    <w:rsid w:val="00954D2A"/>
    <w:rsid w:val="00955C0E"/>
    <w:rsid w:val="0096355C"/>
    <w:rsid w:val="009664AB"/>
    <w:rsid w:val="00973208"/>
    <w:rsid w:val="009874E1"/>
    <w:rsid w:val="00992947"/>
    <w:rsid w:val="0099643C"/>
    <w:rsid w:val="009967E6"/>
    <w:rsid w:val="00996BDA"/>
    <w:rsid w:val="009A04FC"/>
    <w:rsid w:val="009A0867"/>
    <w:rsid w:val="009D45D9"/>
    <w:rsid w:val="009E0F2A"/>
    <w:rsid w:val="009E7404"/>
    <w:rsid w:val="009F2E6C"/>
    <w:rsid w:val="00A00052"/>
    <w:rsid w:val="00A0291E"/>
    <w:rsid w:val="00A04AB8"/>
    <w:rsid w:val="00A115AD"/>
    <w:rsid w:val="00A11959"/>
    <w:rsid w:val="00A12F67"/>
    <w:rsid w:val="00A17ACD"/>
    <w:rsid w:val="00A21DB1"/>
    <w:rsid w:val="00A30A58"/>
    <w:rsid w:val="00A329F1"/>
    <w:rsid w:val="00A411FC"/>
    <w:rsid w:val="00A46836"/>
    <w:rsid w:val="00A46BCD"/>
    <w:rsid w:val="00A50CA0"/>
    <w:rsid w:val="00A55B86"/>
    <w:rsid w:val="00A57839"/>
    <w:rsid w:val="00A60204"/>
    <w:rsid w:val="00A76667"/>
    <w:rsid w:val="00A846C9"/>
    <w:rsid w:val="00A91B85"/>
    <w:rsid w:val="00A95AA3"/>
    <w:rsid w:val="00AA2C45"/>
    <w:rsid w:val="00AA4B22"/>
    <w:rsid w:val="00AB2699"/>
    <w:rsid w:val="00AB4600"/>
    <w:rsid w:val="00AB73D9"/>
    <w:rsid w:val="00AD07CD"/>
    <w:rsid w:val="00AD5228"/>
    <w:rsid w:val="00AD5B2A"/>
    <w:rsid w:val="00AE4EDB"/>
    <w:rsid w:val="00AF372A"/>
    <w:rsid w:val="00AF3B9C"/>
    <w:rsid w:val="00AF784D"/>
    <w:rsid w:val="00B04599"/>
    <w:rsid w:val="00B06E4D"/>
    <w:rsid w:val="00B102F8"/>
    <w:rsid w:val="00B1402D"/>
    <w:rsid w:val="00B169AA"/>
    <w:rsid w:val="00B1704A"/>
    <w:rsid w:val="00B214FE"/>
    <w:rsid w:val="00B251FA"/>
    <w:rsid w:val="00B30AC5"/>
    <w:rsid w:val="00B427D2"/>
    <w:rsid w:val="00B42A75"/>
    <w:rsid w:val="00B43B31"/>
    <w:rsid w:val="00B4653D"/>
    <w:rsid w:val="00B466E3"/>
    <w:rsid w:val="00B50765"/>
    <w:rsid w:val="00B669E2"/>
    <w:rsid w:val="00B66C18"/>
    <w:rsid w:val="00B70055"/>
    <w:rsid w:val="00B74878"/>
    <w:rsid w:val="00B7648A"/>
    <w:rsid w:val="00B81F3C"/>
    <w:rsid w:val="00B851AF"/>
    <w:rsid w:val="00B90064"/>
    <w:rsid w:val="00B90C74"/>
    <w:rsid w:val="00BA3E09"/>
    <w:rsid w:val="00BA6ABD"/>
    <w:rsid w:val="00BB224A"/>
    <w:rsid w:val="00BB3C30"/>
    <w:rsid w:val="00BB3E1A"/>
    <w:rsid w:val="00BB5FB7"/>
    <w:rsid w:val="00BC2DA5"/>
    <w:rsid w:val="00BE5626"/>
    <w:rsid w:val="00BF2802"/>
    <w:rsid w:val="00BF2B33"/>
    <w:rsid w:val="00BF474B"/>
    <w:rsid w:val="00BF5D74"/>
    <w:rsid w:val="00BF662B"/>
    <w:rsid w:val="00C067D7"/>
    <w:rsid w:val="00C10215"/>
    <w:rsid w:val="00C1637E"/>
    <w:rsid w:val="00C21031"/>
    <w:rsid w:val="00C241BE"/>
    <w:rsid w:val="00C24352"/>
    <w:rsid w:val="00C25983"/>
    <w:rsid w:val="00C31156"/>
    <w:rsid w:val="00C34B35"/>
    <w:rsid w:val="00C477A0"/>
    <w:rsid w:val="00C52127"/>
    <w:rsid w:val="00C52996"/>
    <w:rsid w:val="00C61D7D"/>
    <w:rsid w:val="00C63ABD"/>
    <w:rsid w:val="00C67B36"/>
    <w:rsid w:val="00C67FF5"/>
    <w:rsid w:val="00C820D6"/>
    <w:rsid w:val="00C90681"/>
    <w:rsid w:val="00C95934"/>
    <w:rsid w:val="00C97C00"/>
    <w:rsid w:val="00CA5BDE"/>
    <w:rsid w:val="00CB1300"/>
    <w:rsid w:val="00CB376A"/>
    <w:rsid w:val="00CB4FE9"/>
    <w:rsid w:val="00CB62AA"/>
    <w:rsid w:val="00CB7178"/>
    <w:rsid w:val="00CC4111"/>
    <w:rsid w:val="00CC64E2"/>
    <w:rsid w:val="00CC713D"/>
    <w:rsid w:val="00CD26DF"/>
    <w:rsid w:val="00CD5099"/>
    <w:rsid w:val="00CD7FA0"/>
    <w:rsid w:val="00CE03B5"/>
    <w:rsid w:val="00CE2FC6"/>
    <w:rsid w:val="00CE5CDC"/>
    <w:rsid w:val="00CE68E3"/>
    <w:rsid w:val="00CF5085"/>
    <w:rsid w:val="00CF6E2C"/>
    <w:rsid w:val="00D02EE4"/>
    <w:rsid w:val="00D04388"/>
    <w:rsid w:val="00D076D3"/>
    <w:rsid w:val="00D10EEA"/>
    <w:rsid w:val="00D1511D"/>
    <w:rsid w:val="00D163A0"/>
    <w:rsid w:val="00D30BCE"/>
    <w:rsid w:val="00D33894"/>
    <w:rsid w:val="00D415F3"/>
    <w:rsid w:val="00D43D85"/>
    <w:rsid w:val="00D45394"/>
    <w:rsid w:val="00D51D4D"/>
    <w:rsid w:val="00D54100"/>
    <w:rsid w:val="00D5487F"/>
    <w:rsid w:val="00D6040E"/>
    <w:rsid w:val="00D604CC"/>
    <w:rsid w:val="00D604F9"/>
    <w:rsid w:val="00D64785"/>
    <w:rsid w:val="00D72F46"/>
    <w:rsid w:val="00D763B8"/>
    <w:rsid w:val="00D76984"/>
    <w:rsid w:val="00DA3DD5"/>
    <w:rsid w:val="00DB23E9"/>
    <w:rsid w:val="00DC403C"/>
    <w:rsid w:val="00DC559E"/>
    <w:rsid w:val="00DC562B"/>
    <w:rsid w:val="00DD3FBF"/>
    <w:rsid w:val="00DD6D61"/>
    <w:rsid w:val="00DE7817"/>
    <w:rsid w:val="00DE7BF8"/>
    <w:rsid w:val="00DF4626"/>
    <w:rsid w:val="00DF49B8"/>
    <w:rsid w:val="00DF6304"/>
    <w:rsid w:val="00E017D3"/>
    <w:rsid w:val="00E032BD"/>
    <w:rsid w:val="00E03E90"/>
    <w:rsid w:val="00E04C94"/>
    <w:rsid w:val="00E05211"/>
    <w:rsid w:val="00E24108"/>
    <w:rsid w:val="00E26D45"/>
    <w:rsid w:val="00E33BAF"/>
    <w:rsid w:val="00E346ED"/>
    <w:rsid w:val="00E41AC8"/>
    <w:rsid w:val="00E46997"/>
    <w:rsid w:val="00E50CB7"/>
    <w:rsid w:val="00E527D2"/>
    <w:rsid w:val="00E529AB"/>
    <w:rsid w:val="00E53D2A"/>
    <w:rsid w:val="00E578E7"/>
    <w:rsid w:val="00E57BC0"/>
    <w:rsid w:val="00E642C3"/>
    <w:rsid w:val="00E67F18"/>
    <w:rsid w:val="00E72270"/>
    <w:rsid w:val="00E76780"/>
    <w:rsid w:val="00E81B0E"/>
    <w:rsid w:val="00E85841"/>
    <w:rsid w:val="00E95AAA"/>
    <w:rsid w:val="00E979F3"/>
    <w:rsid w:val="00EA44F1"/>
    <w:rsid w:val="00EB1F60"/>
    <w:rsid w:val="00EC480D"/>
    <w:rsid w:val="00ED0AC9"/>
    <w:rsid w:val="00ED171F"/>
    <w:rsid w:val="00ED5359"/>
    <w:rsid w:val="00ED7543"/>
    <w:rsid w:val="00EE0011"/>
    <w:rsid w:val="00EE3F9E"/>
    <w:rsid w:val="00EE79E6"/>
    <w:rsid w:val="00F04E36"/>
    <w:rsid w:val="00F24EE5"/>
    <w:rsid w:val="00F32AEB"/>
    <w:rsid w:val="00F33C74"/>
    <w:rsid w:val="00F37443"/>
    <w:rsid w:val="00F40BAB"/>
    <w:rsid w:val="00F41090"/>
    <w:rsid w:val="00F41F17"/>
    <w:rsid w:val="00F428E8"/>
    <w:rsid w:val="00F45095"/>
    <w:rsid w:val="00F45301"/>
    <w:rsid w:val="00F46093"/>
    <w:rsid w:val="00F52BB6"/>
    <w:rsid w:val="00F533B3"/>
    <w:rsid w:val="00F56077"/>
    <w:rsid w:val="00F57E2E"/>
    <w:rsid w:val="00F60916"/>
    <w:rsid w:val="00F64414"/>
    <w:rsid w:val="00F72476"/>
    <w:rsid w:val="00F74F53"/>
    <w:rsid w:val="00F7639E"/>
    <w:rsid w:val="00F84FDA"/>
    <w:rsid w:val="00F87E79"/>
    <w:rsid w:val="00F90544"/>
    <w:rsid w:val="00F939B3"/>
    <w:rsid w:val="00FA7118"/>
    <w:rsid w:val="00FA7C45"/>
    <w:rsid w:val="00FB5F2B"/>
    <w:rsid w:val="00FB629C"/>
    <w:rsid w:val="00FB6AD1"/>
    <w:rsid w:val="00FB7CA6"/>
    <w:rsid w:val="00FC2309"/>
    <w:rsid w:val="00FD24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C3279"/>
  <w15:docId w15:val="{5E845D0E-79BD-40B4-8D16-ECD5F60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913303"/>
    <w:pPr>
      <w:keepNext/>
      <w:numPr>
        <w:numId w:val="2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">
    <w:name w:val="Char4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CE68E3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3348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582640"/>
    <w:rPr>
      <w:b/>
      <w:bCs/>
    </w:rPr>
  </w:style>
  <w:style w:type="paragraph" w:styleId="Odstavecseseznamem">
    <w:name w:val="List Paragraph"/>
    <w:basedOn w:val="Normln"/>
    <w:uiPriority w:val="34"/>
    <w:qFormat/>
    <w:rsid w:val="0089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9536-8209-4E66-8109-B2E589D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Úřad vlády ČR</dc:creator>
  <cp:lastModifiedBy>Pavlíček Michal</cp:lastModifiedBy>
  <cp:revision>14</cp:revision>
  <cp:lastPrinted>2019-03-04T14:30:00Z</cp:lastPrinted>
  <dcterms:created xsi:type="dcterms:W3CDTF">2019-02-26T13:28:00Z</dcterms:created>
  <dcterms:modified xsi:type="dcterms:W3CDTF">2023-07-31T13:54:00Z</dcterms:modified>
</cp:coreProperties>
</file>