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A" w:rsidRPr="002D30D9" w:rsidRDefault="0010263A" w:rsidP="0010263A">
      <w:pPr>
        <w:jc w:val="center"/>
        <w:rPr>
          <w:b/>
          <w:sz w:val="20"/>
          <w:szCs w:val="20"/>
        </w:rPr>
      </w:pPr>
      <w:r w:rsidRPr="002D30D9">
        <w:rPr>
          <w:b/>
          <w:noProof/>
          <w:sz w:val="20"/>
          <w:szCs w:val="20"/>
          <w:lang w:eastAsia="cs-CZ"/>
        </w:rPr>
        <w:drawing>
          <wp:inline distT="0" distB="0" distL="0" distR="0" wp14:anchorId="44C18F29" wp14:editId="509DF27B">
            <wp:extent cx="1910687" cy="1355264"/>
            <wp:effectExtent l="0" t="0" r="0" b="0"/>
            <wp:docPr id="1" name="Obrázek 1" descr="C:\Users\OEM\Documents\Petis\Zdravý kraj\Loga\2015_05_LOGO ZMR po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ocuments\Petis\Zdravý kraj\Loga\2015_05_LOGO ZMR poh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87" cy="13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FB" w:rsidRDefault="0010263A" w:rsidP="00F650FB">
      <w:pPr>
        <w:spacing w:after="0"/>
        <w:jc w:val="both"/>
        <w:rPr>
          <w:sz w:val="24"/>
          <w:szCs w:val="24"/>
        </w:rPr>
      </w:pPr>
      <w:r w:rsidRPr="00F14029">
        <w:rPr>
          <w:sz w:val="24"/>
          <w:szCs w:val="24"/>
        </w:rPr>
        <w:t xml:space="preserve">Milí spoluobčané, </w:t>
      </w:r>
      <w:r w:rsidR="00F650FB">
        <w:rPr>
          <w:sz w:val="24"/>
          <w:szCs w:val="24"/>
        </w:rPr>
        <w:t>skončil</w:t>
      </w:r>
      <w:r w:rsidRPr="00F14029">
        <w:rPr>
          <w:sz w:val="24"/>
          <w:szCs w:val="24"/>
        </w:rPr>
        <w:t xml:space="preserve"> čas dožínek a vinobraní – příležitost ke společné oslavě úrody. Pomyslně začíná nový rok ve smyslu přechodu k dočasnému nadbytku</w:t>
      </w:r>
      <w:r w:rsidR="00371F87">
        <w:rPr>
          <w:sz w:val="24"/>
          <w:szCs w:val="24"/>
        </w:rPr>
        <w:t xml:space="preserve"> potravy, který se postupem času vyčerpá.</w:t>
      </w:r>
      <w:r w:rsidRPr="00F14029">
        <w:rPr>
          <w:sz w:val="24"/>
          <w:szCs w:val="24"/>
        </w:rPr>
        <w:t xml:space="preserve"> Podobně se vyvíjí i projekt Zdravé město. V září jsme oslavili dosavadní</w:t>
      </w:r>
      <w:r w:rsidR="008A64A0" w:rsidRPr="00F14029">
        <w:rPr>
          <w:sz w:val="24"/>
          <w:szCs w:val="24"/>
        </w:rPr>
        <w:t xml:space="preserve"> úspěchy – vstup do asocia</w:t>
      </w:r>
      <w:r w:rsidR="00371F87">
        <w:rPr>
          <w:sz w:val="24"/>
          <w:szCs w:val="24"/>
        </w:rPr>
        <w:t>ce Národní síť Zdravých měst ČR. N</w:t>
      </w:r>
      <w:r w:rsidR="008A64A0" w:rsidRPr="00F14029">
        <w:rPr>
          <w:sz w:val="24"/>
          <w:szCs w:val="24"/>
        </w:rPr>
        <w:t xml:space="preserve">yní nastává nová etapa příprav – tvorba </w:t>
      </w:r>
      <w:r w:rsidR="006D5096">
        <w:rPr>
          <w:sz w:val="24"/>
          <w:szCs w:val="24"/>
        </w:rPr>
        <w:t>plánu aktivit Z</w:t>
      </w:r>
      <w:r w:rsidR="008A64A0" w:rsidRPr="00F14029">
        <w:rPr>
          <w:sz w:val="24"/>
          <w:szCs w:val="24"/>
        </w:rPr>
        <w:t>dr</w:t>
      </w:r>
      <w:r w:rsidR="00F650FB">
        <w:rPr>
          <w:sz w:val="24"/>
          <w:szCs w:val="24"/>
        </w:rPr>
        <w:t xml:space="preserve">avého města pro rok 2016, tedy řada úkolů </w:t>
      </w:r>
      <w:r w:rsidR="008A64A0" w:rsidRPr="00F14029">
        <w:rPr>
          <w:sz w:val="24"/>
          <w:szCs w:val="24"/>
        </w:rPr>
        <w:t xml:space="preserve">a činností s plánem </w:t>
      </w:r>
      <w:r w:rsidR="00F60402">
        <w:rPr>
          <w:sz w:val="24"/>
          <w:szCs w:val="24"/>
        </w:rPr>
        <w:t xml:space="preserve">a rozpočtem </w:t>
      </w:r>
      <w:r w:rsidR="00F650FB">
        <w:rPr>
          <w:sz w:val="24"/>
          <w:szCs w:val="24"/>
        </w:rPr>
        <w:t xml:space="preserve">spojených. </w:t>
      </w:r>
    </w:p>
    <w:p w:rsidR="00F650FB" w:rsidRDefault="008A64A0" w:rsidP="00F650FB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F14029">
        <w:rPr>
          <w:sz w:val="24"/>
          <w:szCs w:val="24"/>
        </w:rPr>
        <w:t xml:space="preserve">Abychom vás postupně seznámili s důležitými pojmy projektu, začneme věci nazývat pravými jmény, aby byl výklad jednoznačný. Jedná se tedy o vytvoření </w:t>
      </w:r>
      <w:r w:rsidRPr="00F14029">
        <w:rPr>
          <w:b/>
          <w:sz w:val="24"/>
          <w:szCs w:val="24"/>
        </w:rPr>
        <w:t xml:space="preserve">Plánu zlepšování Zdravého města </w:t>
      </w:r>
      <w:r w:rsidR="00746230">
        <w:rPr>
          <w:b/>
          <w:sz w:val="24"/>
          <w:szCs w:val="24"/>
        </w:rPr>
        <w:t xml:space="preserve">(ZM) </w:t>
      </w:r>
      <w:r w:rsidRPr="00F14029">
        <w:rPr>
          <w:b/>
          <w:sz w:val="24"/>
          <w:szCs w:val="24"/>
        </w:rPr>
        <w:t>a místní Agendy 21</w:t>
      </w:r>
      <w:r w:rsidR="00746230">
        <w:rPr>
          <w:b/>
          <w:sz w:val="24"/>
          <w:szCs w:val="24"/>
        </w:rPr>
        <w:t xml:space="preserve"> (MA21)</w:t>
      </w:r>
      <w:r w:rsidRPr="00F14029">
        <w:rPr>
          <w:b/>
          <w:sz w:val="24"/>
          <w:szCs w:val="24"/>
        </w:rPr>
        <w:t>.</w:t>
      </w:r>
      <w:r w:rsidRPr="00F14029">
        <w:rPr>
          <w:sz w:val="24"/>
          <w:szCs w:val="24"/>
        </w:rPr>
        <w:t xml:space="preserve"> Co znamená </w:t>
      </w:r>
      <w:r w:rsidR="00F14029" w:rsidRPr="00F14029">
        <w:rPr>
          <w:sz w:val="24"/>
          <w:szCs w:val="24"/>
        </w:rPr>
        <w:t xml:space="preserve">nový </w:t>
      </w:r>
      <w:r w:rsidRPr="00F14029">
        <w:rPr>
          <w:sz w:val="24"/>
          <w:szCs w:val="24"/>
        </w:rPr>
        <w:t xml:space="preserve">pojem </w:t>
      </w:r>
      <w:r w:rsidR="00746230">
        <w:rPr>
          <w:b/>
          <w:sz w:val="24"/>
          <w:szCs w:val="24"/>
        </w:rPr>
        <w:t>MA21?</w:t>
      </w:r>
      <w:r w:rsidR="00F14029" w:rsidRPr="00F14029">
        <w:rPr>
          <w:b/>
          <w:sz w:val="24"/>
          <w:szCs w:val="24"/>
        </w:rPr>
        <w:t xml:space="preserve"> 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>Je</w:t>
      </w:r>
      <w:r w:rsidR="00F14029" w:rsidRPr="00F14029">
        <w:rPr>
          <w:rFonts w:eastAsia="Times New Roman" w:cs="Times New Roman"/>
          <w:color w:val="000000"/>
          <w:sz w:val="24"/>
          <w:szCs w:val="24"/>
          <w:lang w:eastAsia="cs-CZ"/>
        </w:rPr>
        <w:t>d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>ná se</w:t>
      </w:r>
      <w:r w:rsidR="00F14029" w:rsidRPr="00F1402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o program konkrétních obcí, měst, regionů, který </w:t>
      </w:r>
      <w:r w:rsidR="00F14029" w:rsidRPr="006D5096">
        <w:rPr>
          <w:rFonts w:eastAsia="Times New Roman" w:cs="Times New Roman"/>
          <w:color w:val="000000"/>
          <w:sz w:val="24"/>
          <w:szCs w:val="24"/>
          <w:u w:val="single"/>
          <w:lang w:eastAsia="cs-CZ"/>
        </w:rPr>
        <w:t>zavádí principy trvale udržitelného rozvoje do praxe při zohledňování místních problémů.</w:t>
      </w:r>
      <w:r w:rsidR="00F14029" w:rsidRPr="00F1402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 tvořen za účasti a ve spolupráci s občany a organizacemi a jeho cílem je zajištění dlouhodobě vysoké kvality života a životního prostředí na daném místě.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>Jinými slovy</w:t>
      </w:r>
      <w:r w:rsidR="0089677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 to nástroj Zdravého města, který prokazuje uplatňování </w:t>
      </w:r>
      <w:r w:rsidR="006D5096">
        <w:rPr>
          <w:rFonts w:eastAsia="Times New Roman" w:cs="Times New Roman"/>
          <w:color w:val="000000"/>
          <w:sz w:val="24"/>
          <w:szCs w:val="24"/>
          <w:lang w:eastAsia="cs-CZ"/>
        </w:rPr>
        <w:t>principu trvale udržitelného rozvoje</w:t>
      </w:r>
      <w:r w:rsidR="0089677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 praxi. 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>Prakticky si představte databázi, která obsahuje určité stupně kvality</w:t>
      </w:r>
      <w:r w:rsidR="0074623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(kategorie D až A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>)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 pro každý stupeň určitá kritéria, která jsou zapotřebí v určitém čase a prostřednictvím určitých</w:t>
      </w:r>
      <w:r w:rsidR="0089677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skutečně zrealizovaných</w:t>
      </w:r>
      <w:r w:rsidR="00F1402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činností splnit. Tuto databázi MA21 spravuje 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>česká informační agentura pro životní prostředí CENIA. Rosice jsou nyní v kategorii „zájemci“ a v průběhu roku 2016 budou postupně naplňova</w:t>
      </w:r>
      <w:r w:rsidR="00F650FB">
        <w:rPr>
          <w:rFonts w:eastAsia="Times New Roman" w:cs="Times New Roman"/>
          <w:color w:val="000000"/>
          <w:sz w:val="24"/>
          <w:szCs w:val="24"/>
          <w:lang w:eastAsia="cs-CZ"/>
        </w:rPr>
        <w:t>t kritéria kategorie D, aby na podzim příštího roku postoupily do vyšší „ligy“.</w:t>
      </w:r>
      <w:r w:rsidR="0074623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Tato kritéria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746230">
        <w:rPr>
          <w:rFonts w:eastAsia="Times New Roman" w:cs="Times New Roman"/>
          <w:color w:val="000000"/>
          <w:sz w:val="24"/>
          <w:szCs w:val="24"/>
          <w:lang w:eastAsia="cs-CZ"/>
        </w:rPr>
        <w:t>poslouží jako cíle</w:t>
      </w:r>
      <w:r w:rsidR="00896778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zmíněného Plánu zlepšování ZM a MA21. </w:t>
      </w:r>
    </w:p>
    <w:p w:rsidR="0010263A" w:rsidRPr="00746230" w:rsidRDefault="00371F87" w:rsidP="00F650FB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Co je vlastně </w:t>
      </w:r>
      <w:r w:rsidRPr="00371F87">
        <w:rPr>
          <w:rFonts w:eastAsia="Times New Roman" w:cs="Times New Roman"/>
          <w:b/>
          <w:color w:val="000000"/>
          <w:sz w:val="24"/>
          <w:szCs w:val="24"/>
          <w:lang w:eastAsia="cs-CZ"/>
        </w:rPr>
        <w:t>udržitelný rozvoj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? </w:t>
      </w:r>
      <w:r w:rsidR="00746230" w:rsidRPr="00746230">
        <w:rPr>
          <w:rFonts w:cs="Corbel"/>
          <w:sz w:val="24"/>
          <w:szCs w:val="24"/>
        </w:rPr>
        <w:t>Dle definice Komise OSN pro životní prostředí a rozvoj lze považovat rozvoj</w:t>
      </w:r>
      <w:r w:rsidR="00746230" w:rsidRPr="0074623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746230" w:rsidRPr="00746230">
        <w:rPr>
          <w:rFonts w:cs="Corbel"/>
          <w:sz w:val="24"/>
          <w:szCs w:val="24"/>
        </w:rPr>
        <w:t>za udržitelný</w:t>
      </w:r>
      <w:r w:rsidR="00746230" w:rsidRPr="00746230">
        <w:rPr>
          <w:rFonts w:cs="BookAntiqua"/>
          <w:sz w:val="24"/>
          <w:szCs w:val="24"/>
        </w:rPr>
        <w:t xml:space="preserve"> </w:t>
      </w:r>
      <w:r w:rsidR="00746230" w:rsidRPr="00746230">
        <w:rPr>
          <w:rFonts w:cs="Corbel"/>
          <w:sz w:val="24"/>
          <w:szCs w:val="24"/>
        </w:rPr>
        <w:t xml:space="preserve">tehdy, </w:t>
      </w:r>
      <w:r w:rsidR="00746230" w:rsidRPr="00BC15D2">
        <w:rPr>
          <w:rFonts w:cs="Corbel"/>
          <w:sz w:val="24"/>
          <w:szCs w:val="24"/>
          <w:u w:val="single"/>
        </w:rPr>
        <w:t>naplní-li potřeby současné generace, aniž by ohrozil</w:t>
      </w:r>
      <w:r w:rsidR="00746230" w:rsidRPr="00BC15D2">
        <w:rPr>
          <w:rFonts w:eastAsia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746230" w:rsidRPr="00BC15D2">
        <w:rPr>
          <w:rFonts w:cs="Corbel"/>
          <w:sz w:val="24"/>
          <w:szCs w:val="24"/>
          <w:u w:val="single"/>
        </w:rPr>
        <w:t>možnosti naplnit potřeby generací příštích.</w:t>
      </w:r>
      <w:r w:rsidR="00746230" w:rsidRPr="0074623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746230" w:rsidRPr="00746230">
        <w:rPr>
          <w:rFonts w:cs="Arial"/>
          <w:color w:val="252525"/>
          <w:sz w:val="24"/>
          <w:szCs w:val="24"/>
          <w:shd w:val="clear" w:color="auto" w:fill="FFFFFF"/>
        </w:rPr>
        <w:t>Uvádí v soulad hospodářský a společenský pokrok s plnohodnotným zachováním</w:t>
      </w:r>
      <w:r w:rsidR="00746230" w:rsidRPr="00746230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hyperlink r:id="rId7" w:tooltip="Životní prostředí" w:history="1">
        <w:r w:rsidR="00746230" w:rsidRPr="00746230">
          <w:rPr>
            <w:rStyle w:val="Hypertextovodkaz"/>
            <w:rFonts w:cs="Arial"/>
            <w:color w:val="auto"/>
            <w:sz w:val="24"/>
            <w:szCs w:val="24"/>
            <w:u w:val="none"/>
            <w:shd w:val="clear" w:color="auto" w:fill="FFFFFF"/>
          </w:rPr>
          <w:t>životního prostředí</w:t>
        </w:r>
      </w:hyperlink>
      <w:r w:rsidR="006D5096">
        <w:rPr>
          <w:sz w:val="24"/>
          <w:szCs w:val="24"/>
        </w:rPr>
        <w:t xml:space="preserve">. 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>Více se dozvíte na webové stránce Zdravého města</w:t>
      </w:r>
      <w:r w:rsidR="00B74E5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(ZM)</w:t>
      </w:r>
      <w:r w:rsidR="00F60402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:rsidR="00F650FB" w:rsidRDefault="00F650FB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896778" w:rsidRDefault="00896778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Čtvrtý týden v září proběhla aktivita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cs-CZ"/>
        </w:rPr>
        <w:t>Ekokroužku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ZŠ Rosice ve spolupráci s TS Rosice a členem Komise pr</w:t>
      </w:r>
      <w:r w:rsidR="00BC15D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 životní prostředí, p.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Dvořáčkem, expertem zahradní architektury. Jednalo se o </w:t>
      </w:r>
      <w:r w:rsidRPr="00B74E50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osázení 4 betonových truhlíků pod </w:t>
      </w:r>
      <w:r w:rsidR="00B74E50" w:rsidRPr="00B74E50">
        <w:rPr>
          <w:rFonts w:eastAsia="Times New Roman" w:cs="Times New Roman"/>
          <w:b/>
          <w:color w:val="000000"/>
          <w:sz w:val="24"/>
          <w:szCs w:val="24"/>
          <w:lang w:eastAsia="cs-CZ"/>
        </w:rPr>
        <w:t>budovou ZŠ</w:t>
      </w:r>
      <w:r w:rsidR="00B74E50">
        <w:rPr>
          <w:rFonts w:eastAsia="Times New Roman" w:cs="Times New Roman"/>
          <w:color w:val="000000"/>
          <w:sz w:val="24"/>
          <w:szCs w:val="24"/>
          <w:lang w:eastAsia="cs-CZ"/>
        </w:rPr>
        <w:t>, jež spojilo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hezké s užitečným. Žáci</w:t>
      </w:r>
      <w:r w:rsidR="00B74E5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prohlubují výsadbou a péčí o truhlíky pozitivní vztah k přírodě a svému okolí, zároveň využívají jejích plodů v podobě bylinek a potěší nejedno kolemjdoucí oko.  Zároveň došlo k úpravě ostatních truhlíků v okolí ZUŠ, jež možná časem dostanou také zcela „nový kabátek“. Výsledek posuďte sami! Fotografie z akce naleznete na webové stránce ZM.</w:t>
      </w:r>
    </w:p>
    <w:p w:rsidR="00B74E50" w:rsidRDefault="00B74E50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 xml:space="preserve">Spolky a organizace mají nově možnost </w:t>
      </w:r>
      <w:r w:rsidRPr="0088073B">
        <w:rPr>
          <w:rFonts w:eastAsia="Times New Roman" w:cs="Times New Roman"/>
          <w:b/>
          <w:color w:val="000000"/>
          <w:sz w:val="24"/>
          <w:szCs w:val="24"/>
          <w:lang w:eastAsia="cs-CZ"/>
        </w:rPr>
        <w:t>zapisovat své akce do sdíleného Google kalendáře pro období podzimu 2015 a celého roku 2016,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aby nedocházelo k nežádoucí duplicitě termínů</w:t>
      </w:r>
      <w:r w:rsidR="0088073B">
        <w:rPr>
          <w:rFonts w:eastAsia="Times New Roman" w:cs="Times New Roman"/>
          <w:color w:val="000000"/>
          <w:sz w:val="24"/>
          <w:szCs w:val="24"/>
          <w:lang w:eastAsia="cs-CZ"/>
        </w:rPr>
        <w:t>. Tento kalendář bude sloužit také jako podklad k tvorbě letáku KIC – Kulturní přehled 2016. Odkaz najdete v aktualitách na webu ZM.</w:t>
      </w:r>
    </w:p>
    <w:p w:rsidR="0088073B" w:rsidRDefault="0088073B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Tématem do veřejné diskuze je tentokrát </w:t>
      </w:r>
      <w:r>
        <w:rPr>
          <w:rFonts w:eastAsia="Times New Roman" w:cs="Times New Roman"/>
          <w:b/>
          <w:color w:val="000000"/>
          <w:sz w:val="24"/>
          <w:szCs w:val="24"/>
          <w:lang w:eastAsia="cs-CZ"/>
        </w:rPr>
        <w:t>ZDRAVÍ JA</w:t>
      </w:r>
      <w:r w:rsidR="00A220E6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KO </w:t>
      </w:r>
      <w:r w:rsidR="006977BC">
        <w:rPr>
          <w:rFonts w:eastAsia="Times New Roman" w:cs="Times New Roman"/>
          <w:b/>
          <w:color w:val="000000"/>
          <w:sz w:val="24"/>
          <w:szCs w:val="24"/>
          <w:lang w:eastAsia="cs-CZ"/>
        </w:rPr>
        <w:t>STAV ÚPLNÉ TĚLESNÉ, DUŠEVNÍ A SOCIÁLNÍ POHODY, ROVNOVÁHY ORGANISMU.</w:t>
      </w:r>
      <w:r w:rsidR="006977B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Zdravá města se mohou připojit k národní kampani </w:t>
      </w:r>
      <w:r w:rsidR="006977BC" w:rsidRPr="006977BC">
        <w:rPr>
          <w:rFonts w:eastAsia="Times New Roman" w:cs="Times New Roman"/>
          <w:b/>
          <w:color w:val="000000"/>
          <w:sz w:val="24"/>
          <w:szCs w:val="24"/>
          <w:lang w:eastAsia="cs-CZ"/>
        </w:rPr>
        <w:t>Dny zdraví</w:t>
      </w:r>
      <w:r w:rsidR="00371F87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 (4. - </w:t>
      </w:r>
      <w:proofErr w:type="gramStart"/>
      <w:r w:rsidR="00371F87">
        <w:rPr>
          <w:rFonts w:eastAsia="Times New Roman" w:cs="Times New Roman"/>
          <w:b/>
          <w:color w:val="000000"/>
          <w:sz w:val="24"/>
          <w:szCs w:val="24"/>
          <w:lang w:eastAsia="cs-CZ"/>
        </w:rPr>
        <w:t>17.10.2015</w:t>
      </w:r>
      <w:proofErr w:type="gramEnd"/>
      <w:r w:rsidR="00371F87">
        <w:rPr>
          <w:rFonts w:eastAsia="Times New Roman" w:cs="Times New Roman"/>
          <w:b/>
          <w:color w:val="000000"/>
          <w:sz w:val="24"/>
          <w:szCs w:val="24"/>
          <w:lang w:eastAsia="cs-CZ"/>
        </w:rPr>
        <w:t>)</w:t>
      </w:r>
      <w:r w:rsidR="006977BC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371F87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Oficiálně se </w:t>
      </w:r>
      <w:r w:rsidR="006977BC">
        <w:rPr>
          <w:rFonts w:eastAsia="Times New Roman" w:cs="Times New Roman"/>
          <w:color w:val="000000"/>
          <w:sz w:val="24"/>
          <w:szCs w:val="24"/>
          <w:lang w:eastAsia="cs-CZ"/>
        </w:rPr>
        <w:t>Rosice</w:t>
      </w:r>
      <w:r w:rsidR="00371F87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zapojí až v dalších letech. Nicméně již nyní můžeme společně přemýšlet, jak tuto definici prakticky naplňovat v rámci života v našem Zdravém městě. V čem nám město pom</w:t>
      </w:r>
      <w:r w:rsidR="006D5096">
        <w:rPr>
          <w:rFonts w:eastAsia="Times New Roman" w:cs="Times New Roman"/>
          <w:color w:val="000000"/>
          <w:sz w:val="24"/>
          <w:szCs w:val="24"/>
          <w:lang w:eastAsia="cs-CZ"/>
        </w:rPr>
        <w:t>áhá a naopak, co nám tady chybí?</w:t>
      </w:r>
      <w:r w:rsidR="00371F87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Vaše návrhy </w:t>
      </w:r>
      <w:r w:rsidR="006D5096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 podněty </w:t>
      </w:r>
      <w:r w:rsidR="00371F87">
        <w:rPr>
          <w:rFonts w:eastAsia="Times New Roman" w:cs="Times New Roman"/>
          <w:color w:val="000000"/>
          <w:sz w:val="24"/>
          <w:szCs w:val="24"/>
          <w:lang w:eastAsia="cs-CZ"/>
        </w:rPr>
        <w:t xml:space="preserve">zasílejte na email: </w:t>
      </w:r>
      <w:hyperlink r:id="rId8" w:history="1">
        <w:r w:rsidR="006D5096" w:rsidRPr="00CA6D9C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plchova.rosice@gmail.com</w:t>
        </w:r>
      </w:hyperlink>
      <w:r w:rsidR="00371F87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:rsidR="006D5096" w:rsidRDefault="006D5096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Krásné dny přeje</w:t>
      </w:r>
      <w:bookmarkStart w:id="0" w:name="_GoBack"/>
      <w:bookmarkEnd w:id="0"/>
    </w:p>
    <w:p w:rsidR="006D5096" w:rsidRDefault="006D5096" w:rsidP="0010263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6D5096" w:rsidRPr="006D5096" w:rsidRDefault="006D5096" w:rsidP="006D5096">
      <w:pPr>
        <w:spacing w:after="0"/>
        <w:jc w:val="right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6D5096">
        <w:rPr>
          <w:rFonts w:eastAsia="Times New Roman" w:cs="Times New Roman"/>
          <w:b/>
          <w:color w:val="000000"/>
          <w:sz w:val="24"/>
          <w:szCs w:val="24"/>
          <w:lang w:eastAsia="cs-CZ"/>
        </w:rPr>
        <w:t>Mgr. Petra Plchová</w:t>
      </w:r>
    </w:p>
    <w:p w:rsidR="006D5096" w:rsidRPr="006977BC" w:rsidRDefault="006D5096" w:rsidP="006D5096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koordinátor projektu ZM a MA21</w:t>
      </w:r>
    </w:p>
    <w:p w:rsidR="00F60402" w:rsidRPr="00F14029" w:rsidRDefault="00F60402" w:rsidP="0010263A">
      <w:pPr>
        <w:jc w:val="both"/>
        <w:rPr>
          <w:sz w:val="24"/>
          <w:szCs w:val="24"/>
        </w:rPr>
      </w:pPr>
    </w:p>
    <w:p w:rsidR="003B73FD" w:rsidRDefault="00BC15D2"/>
    <w:sectPr w:rsidR="003B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0BF"/>
    <w:multiLevelType w:val="hybridMultilevel"/>
    <w:tmpl w:val="51C8F5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3A"/>
    <w:rsid w:val="0010263A"/>
    <w:rsid w:val="00371F87"/>
    <w:rsid w:val="006977BC"/>
    <w:rsid w:val="006D5096"/>
    <w:rsid w:val="00746230"/>
    <w:rsid w:val="0088073B"/>
    <w:rsid w:val="00896778"/>
    <w:rsid w:val="008A64A0"/>
    <w:rsid w:val="009C1C88"/>
    <w:rsid w:val="00A220E6"/>
    <w:rsid w:val="00B74E50"/>
    <w:rsid w:val="00BC15D2"/>
    <w:rsid w:val="00D25210"/>
    <w:rsid w:val="00F14029"/>
    <w:rsid w:val="00F60402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63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263A"/>
  </w:style>
  <w:style w:type="paragraph" w:styleId="Textbubliny">
    <w:name w:val="Balloon Text"/>
    <w:basedOn w:val="Normln"/>
    <w:link w:val="TextbublinyChar"/>
    <w:uiPriority w:val="99"/>
    <w:semiHidden/>
    <w:unhideWhenUsed/>
    <w:rsid w:val="0010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3A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1402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6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63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263A"/>
  </w:style>
  <w:style w:type="paragraph" w:styleId="Textbubliny">
    <w:name w:val="Balloon Text"/>
    <w:basedOn w:val="Normln"/>
    <w:link w:val="TextbublinyChar"/>
    <w:uiPriority w:val="99"/>
    <w:semiHidden/>
    <w:unhideWhenUsed/>
    <w:rsid w:val="0010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3A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1402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chova.rosic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%C5%BDivotn%C3%AD_prost%C5%99ed%C3%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3</cp:revision>
  <dcterms:created xsi:type="dcterms:W3CDTF">2015-09-10T10:26:00Z</dcterms:created>
  <dcterms:modified xsi:type="dcterms:W3CDTF">2015-09-13T19:53:00Z</dcterms:modified>
</cp:coreProperties>
</file>