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0B" w:rsidRPr="00F73480" w:rsidRDefault="007F095B" w:rsidP="007328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480">
        <w:rPr>
          <w:rFonts w:ascii="Times New Roman" w:hAnsi="Times New Roman" w:cs="Times New Roman"/>
          <w:b/>
          <w:sz w:val="24"/>
          <w:szCs w:val="24"/>
          <w:u w:val="single"/>
        </w:rPr>
        <w:t xml:space="preserve">Nová aplikace pasportu zeleně – sekání </w:t>
      </w:r>
    </w:p>
    <w:p w:rsidR="00C6610B" w:rsidRPr="00F73480" w:rsidRDefault="00C6610B" w:rsidP="00732893">
      <w:pPr>
        <w:jc w:val="both"/>
        <w:rPr>
          <w:rFonts w:ascii="Times New Roman" w:hAnsi="Times New Roman" w:cs="Times New Roman"/>
          <w:sz w:val="24"/>
          <w:szCs w:val="24"/>
        </w:rPr>
      </w:pPr>
      <w:r w:rsidRPr="00F73480">
        <w:rPr>
          <w:rFonts w:ascii="Times New Roman" w:hAnsi="Times New Roman" w:cs="Times New Roman"/>
          <w:sz w:val="24"/>
          <w:szCs w:val="24"/>
        </w:rPr>
        <w:t xml:space="preserve">Jedná se o data, která jsou sledována v rámci pasportu </w:t>
      </w:r>
      <w:r w:rsidR="00732893" w:rsidRPr="00F73480">
        <w:rPr>
          <w:rFonts w:ascii="Times New Roman" w:hAnsi="Times New Roman" w:cs="Times New Roman"/>
          <w:sz w:val="24"/>
          <w:szCs w:val="24"/>
        </w:rPr>
        <w:t>zeleně. Je vytvořen</w:t>
      </w:r>
      <w:r w:rsidRPr="00F73480">
        <w:rPr>
          <w:rFonts w:ascii="Times New Roman" w:hAnsi="Times New Roman" w:cs="Times New Roman"/>
          <w:sz w:val="24"/>
          <w:szCs w:val="24"/>
        </w:rPr>
        <w:t xml:space="preserve"> konkrétní grafický náhled na specifické atributy týkající se údržby zeleně. Vzhledem k tomu, že pasport zeleně, jako celek, je velice masívní nástroj pro práci s majetkem města (správou majetku), byla vytvořena jednoúčelová mapová aplikace s náhledem pouze na atributy týkající se základních ploch zeleně („okrsků“ údržby), data seče nejbližší následující (plánované) a nejbližší provedené (termínem) včetně  reálného stavu sekání.</w:t>
      </w:r>
    </w:p>
    <w:p w:rsidR="00C6610B" w:rsidRPr="00F73480" w:rsidRDefault="00C6610B" w:rsidP="00732893">
      <w:pPr>
        <w:jc w:val="both"/>
        <w:rPr>
          <w:rFonts w:ascii="Times New Roman" w:hAnsi="Times New Roman" w:cs="Times New Roman"/>
          <w:sz w:val="24"/>
          <w:szCs w:val="24"/>
        </w:rPr>
      </w:pPr>
      <w:r w:rsidRPr="00F73480">
        <w:rPr>
          <w:rFonts w:ascii="Times New Roman" w:hAnsi="Times New Roman" w:cs="Times New Roman"/>
          <w:sz w:val="24"/>
          <w:szCs w:val="24"/>
        </w:rPr>
        <w:t>Aplikace zobrazuje čtyři základní vrstvy</w:t>
      </w:r>
    </w:p>
    <w:p w:rsidR="00C6610B" w:rsidRPr="00F73480" w:rsidRDefault="00C6610B" w:rsidP="0073289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480">
        <w:rPr>
          <w:rFonts w:ascii="Times New Roman" w:hAnsi="Times New Roman"/>
          <w:sz w:val="24"/>
          <w:szCs w:val="24"/>
        </w:rPr>
        <w:t>Stav sekání po termínu – zobrazující graficky (šrafou) stav seče po posledním (proběhlém) termínu.</w:t>
      </w:r>
    </w:p>
    <w:p w:rsidR="00C6610B" w:rsidRPr="00F73480" w:rsidRDefault="00C6610B" w:rsidP="0073289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480">
        <w:rPr>
          <w:rFonts w:ascii="Times New Roman" w:hAnsi="Times New Roman"/>
          <w:sz w:val="24"/>
          <w:szCs w:val="24"/>
        </w:rPr>
        <w:t>Poslední sekání – zobrazuje termín, kdy měla/proběhla poslední seč v dané lokalitě</w:t>
      </w:r>
    </w:p>
    <w:p w:rsidR="00C6610B" w:rsidRPr="00F73480" w:rsidRDefault="00C6610B" w:rsidP="0073289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480">
        <w:rPr>
          <w:rFonts w:ascii="Times New Roman" w:hAnsi="Times New Roman"/>
          <w:sz w:val="24"/>
          <w:szCs w:val="24"/>
        </w:rPr>
        <w:lastRenderedPageBreak/>
        <w:t>Následující sekání – zobrazuje termín, kdy nejpozději by měla proběhnout příští seč v dané lokalitě</w:t>
      </w:r>
    </w:p>
    <w:p w:rsidR="00C6610B" w:rsidRPr="00F73480" w:rsidRDefault="00C6610B" w:rsidP="0073289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3480">
        <w:rPr>
          <w:rFonts w:ascii="Times New Roman" w:hAnsi="Times New Roman"/>
          <w:sz w:val="24"/>
          <w:szCs w:val="24"/>
        </w:rPr>
        <w:t>Plochy zelně – jsou jednotlivé plošky travnatých a udržovaných ploch v rámci pasportu zeleně – jedná se spíše o podkladovou mapu.</w:t>
      </w:r>
    </w:p>
    <w:p w:rsidR="00C6610B" w:rsidRPr="00F73480" w:rsidRDefault="00C6610B" w:rsidP="00732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10B" w:rsidRPr="00F73480" w:rsidRDefault="00C6610B" w:rsidP="00732893">
      <w:pPr>
        <w:jc w:val="both"/>
        <w:rPr>
          <w:rFonts w:ascii="Times New Roman" w:hAnsi="Times New Roman" w:cs="Times New Roman"/>
          <w:sz w:val="24"/>
          <w:szCs w:val="24"/>
        </w:rPr>
      </w:pPr>
      <w:r w:rsidRPr="00F73480">
        <w:rPr>
          <w:rFonts w:ascii="Times New Roman" w:hAnsi="Times New Roman" w:cs="Times New Roman"/>
          <w:sz w:val="24"/>
          <w:szCs w:val="24"/>
        </w:rPr>
        <w:t xml:space="preserve">Aplikace umožňuje přímý odkaz do další aplikace „Hlášení závad“. Zobrazování dat je vázáno na zadaná data (datum) sečí a aktuální datum, kdy se automaticky při překročení daného termínu mění barevnost mapy. Aplikace byla vytvořena ve spolupráci s firmou T-mapy spol. s.r.o., jejíž technologie je využívána v základním pasportu zeleně. </w:t>
      </w:r>
    </w:p>
    <w:p w:rsidR="00C6610B" w:rsidRPr="00F73480" w:rsidRDefault="00C6610B" w:rsidP="00C6610B">
      <w:pPr>
        <w:rPr>
          <w:rFonts w:ascii="Times New Roman" w:hAnsi="Times New Roman" w:cs="Times New Roman"/>
          <w:sz w:val="24"/>
          <w:szCs w:val="24"/>
        </w:rPr>
      </w:pPr>
      <w:r w:rsidRPr="00F73480">
        <w:rPr>
          <w:rFonts w:ascii="Times New Roman" w:hAnsi="Times New Roman" w:cs="Times New Roman"/>
          <w:sz w:val="24"/>
          <w:szCs w:val="24"/>
        </w:rPr>
        <w:t>Aplikaci je možné zobrazovat i v mobilních zařízeních umožňující přístup k internetu.</w:t>
      </w:r>
    </w:p>
    <w:p w:rsidR="00C6610B" w:rsidRPr="00F73480" w:rsidRDefault="00C6610B" w:rsidP="00C6610B">
      <w:pPr>
        <w:rPr>
          <w:rFonts w:ascii="Times New Roman" w:hAnsi="Times New Roman" w:cs="Times New Roman"/>
          <w:sz w:val="24"/>
          <w:szCs w:val="24"/>
        </w:rPr>
      </w:pPr>
    </w:p>
    <w:p w:rsidR="00F73480" w:rsidRPr="00F73480" w:rsidRDefault="00F73480" w:rsidP="00F7348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F73480">
        <w:rPr>
          <w:rFonts w:ascii="Times New Roman" w:hAnsi="Times New Roman" w:cs="Times New Roman"/>
          <w:sz w:val="24"/>
          <w:szCs w:val="24"/>
          <w:lang w:eastAsia="cs-CZ"/>
        </w:rPr>
        <w:t>Ing. Radim Weber</w:t>
      </w:r>
    </w:p>
    <w:p w:rsidR="00F73480" w:rsidRPr="00F73480" w:rsidRDefault="00F73480" w:rsidP="00F7348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F73480">
        <w:rPr>
          <w:rFonts w:ascii="Times New Roman" w:hAnsi="Times New Roman" w:cs="Times New Roman"/>
          <w:sz w:val="24"/>
          <w:szCs w:val="24"/>
          <w:lang w:eastAsia="cs-CZ"/>
        </w:rPr>
        <w:t>vedoucí oddělení výstavby</w:t>
      </w:r>
    </w:p>
    <w:p w:rsidR="00F73480" w:rsidRPr="00F73480" w:rsidRDefault="00F73480" w:rsidP="00F7348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F73480">
        <w:rPr>
          <w:rFonts w:ascii="Times New Roman" w:hAnsi="Times New Roman" w:cs="Times New Roman"/>
          <w:sz w:val="24"/>
          <w:szCs w:val="24"/>
          <w:lang w:eastAsia="cs-CZ"/>
        </w:rPr>
        <w:t>odbor výstavby a životního prostředí</w:t>
      </w:r>
    </w:p>
    <w:p w:rsidR="00F73480" w:rsidRPr="00F73480" w:rsidRDefault="00F73480" w:rsidP="00F7348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F73480">
        <w:rPr>
          <w:rFonts w:ascii="Times New Roman" w:hAnsi="Times New Roman" w:cs="Times New Roman"/>
          <w:sz w:val="24"/>
          <w:szCs w:val="24"/>
          <w:lang w:eastAsia="cs-CZ"/>
        </w:rPr>
        <w:t>úřad územního plánování</w:t>
      </w:r>
    </w:p>
    <w:p w:rsidR="00C6610B" w:rsidRPr="00F73480" w:rsidRDefault="00C6610B" w:rsidP="007F09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C6610B" w:rsidRPr="00F7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B46FC"/>
    <w:multiLevelType w:val="hybridMultilevel"/>
    <w:tmpl w:val="C7B27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5B"/>
    <w:rsid w:val="0038709D"/>
    <w:rsid w:val="003D3D1A"/>
    <w:rsid w:val="00732893"/>
    <w:rsid w:val="007F095B"/>
    <w:rsid w:val="007F30D9"/>
    <w:rsid w:val="00C6610B"/>
    <w:rsid w:val="00D641B7"/>
    <w:rsid w:val="00F7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10B"/>
    <w:pPr>
      <w:spacing w:after="0" w:line="240" w:lineRule="auto"/>
      <w:ind w:left="720"/>
    </w:pPr>
    <w:rPr>
      <w:rFonts w:ascii="Calibri" w:hAnsi="Calibri" w:cs="Times New Roman"/>
    </w:rPr>
  </w:style>
  <w:style w:type="paragraph" w:styleId="Bezmezer">
    <w:name w:val="No Spacing"/>
    <w:uiPriority w:val="1"/>
    <w:qFormat/>
    <w:rsid w:val="00F734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10B"/>
    <w:pPr>
      <w:spacing w:after="0" w:line="240" w:lineRule="auto"/>
      <w:ind w:left="720"/>
    </w:pPr>
    <w:rPr>
      <w:rFonts w:ascii="Calibri" w:hAnsi="Calibri" w:cs="Times New Roman"/>
    </w:rPr>
  </w:style>
  <w:style w:type="paragraph" w:styleId="Bezmezer">
    <w:name w:val="No Spacing"/>
    <w:uiPriority w:val="1"/>
    <w:qFormat/>
    <w:rsid w:val="00F73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Klára</dc:creator>
  <cp:lastModifiedBy>Krůtová Šárka</cp:lastModifiedBy>
  <cp:revision>2</cp:revision>
  <cp:lastPrinted>2017-05-15T08:02:00Z</cp:lastPrinted>
  <dcterms:created xsi:type="dcterms:W3CDTF">2017-05-15T08:59:00Z</dcterms:created>
  <dcterms:modified xsi:type="dcterms:W3CDTF">2017-05-15T08:59:00Z</dcterms:modified>
</cp:coreProperties>
</file>