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9" w:rsidRPr="00E12475" w:rsidRDefault="006C02F9" w:rsidP="00E12475">
      <w:pPr>
        <w:jc w:val="both"/>
        <w:rPr>
          <w:rFonts w:ascii="Arial" w:hAnsi="Arial" w:cs="Arial"/>
          <w:b/>
          <w:sz w:val="20"/>
          <w:szCs w:val="20"/>
        </w:rPr>
      </w:pPr>
      <w:r w:rsidRPr="00E12475">
        <w:rPr>
          <w:rFonts w:ascii="Arial" w:hAnsi="Arial" w:cs="Arial"/>
          <w:b/>
          <w:sz w:val="20"/>
          <w:szCs w:val="20"/>
        </w:rPr>
        <w:t xml:space="preserve">Popis a </w:t>
      </w:r>
      <w:r w:rsidRPr="00E12475">
        <w:rPr>
          <w:rFonts w:ascii="Arial" w:hAnsi="Arial" w:cs="Arial"/>
          <w:b/>
          <w:color w:val="000000"/>
          <w:sz w:val="20"/>
          <w:szCs w:val="20"/>
        </w:rPr>
        <w:t>schématické znázornění rozdílu mezi původním a novým výpočtem podílu nezaměstnanosti</w:t>
      </w:r>
    </w:p>
    <w:p w:rsidR="006C02F9" w:rsidRPr="00E12475" w:rsidRDefault="006C02F9" w:rsidP="00E12475">
      <w:pPr>
        <w:jc w:val="both"/>
        <w:rPr>
          <w:rFonts w:ascii="Arial" w:hAnsi="Arial" w:cs="Arial"/>
          <w:sz w:val="20"/>
          <w:szCs w:val="20"/>
        </w:rPr>
      </w:pPr>
      <w:r w:rsidRPr="00E12475">
        <w:rPr>
          <w:rFonts w:ascii="Arial" w:hAnsi="Arial" w:cs="Arial"/>
          <w:sz w:val="20"/>
          <w:szCs w:val="20"/>
        </w:rPr>
        <w:t xml:space="preserve">Přičemž: </w:t>
      </w:r>
    </w:p>
    <w:p w:rsidR="006C02F9" w:rsidRPr="00E12475" w:rsidRDefault="006C02F9" w:rsidP="00E12475">
      <w:pPr>
        <w:jc w:val="both"/>
        <w:rPr>
          <w:rFonts w:ascii="Arial" w:hAnsi="Arial" w:cs="Arial"/>
          <w:sz w:val="20"/>
          <w:szCs w:val="20"/>
        </w:rPr>
      </w:pPr>
      <w:r w:rsidRPr="00E12475">
        <w:rPr>
          <w:rFonts w:ascii="Arial" w:hAnsi="Arial" w:cs="Arial"/>
          <w:sz w:val="20"/>
          <w:szCs w:val="20"/>
        </w:rPr>
        <w:t>Ministerstvo práce a sociálních věcí počínaje lednem 2013 přešlo na nový ukazatel registrované nezaměstnanosti v ČR s názvem Podíl nezaměstnaných osob, který vyjadřuje podíl dosažitelných uchazečů o zaměstnání ve věku 15 – 64 let ze všech obyvatel ve stejném věku. Tento ukazatel nahrazuje doposud zveřejňovanou míru registrované nezaměstnanosti. Pro potřeby statistik z územního hlediska se vychází z počtu obyvatel v členění podle jednotlivých obcí</w:t>
      </w:r>
    </w:p>
    <w:p w:rsidR="006C02F9" w:rsidRPr="00E12475" w:rsidRDefault="006C02F9" w:rsidP="00E12475">
      <w:pPr>
        <w:jc w:val="both"/>
        <w:rPr>
          <w:rFonts w:ascii="Arial" w:hAnsi="Arial" w:cs="Arial"/>
          <w:sz w:val="20"/>
          <w:szCs w:val="20"/>
        </w:rPr>
      </w:pPr>
      <w:r w:rsidRPr="00E12475">
        <w:rPr>
          <w:rFonts w:ascii="Arial" w:hAnsi="Arial" w:cs="Arial"/>
          <w:sz w:val="20"/>
          <w:szCs w:val="20"/>
        </w:rPr>
        <w:t>dosažitelní uchazeči 15-</w:t>
      </w:r>
      <w:proofErr w:type="gramStart"/>
      <w:r w:rsidRPr="00E12475">
        <w:rPr>
          <w:rFonts w:ascii="Arial" w:hAnsi="Arial" w:cs="Arial"/>
          <w:sz w:val="20"/>
          <w:szCs w:val="20"/>
        </w:rPr>
        <w:t>64 ... jedná</w:t>
      </w:r>
      <w:proofErr w:type="gramEnd"/>
      <w:r w:rsidRPr="00E12475">
        <w:rPr>
          <w:rFonts w:ascii="Arial" w:hAnsi="Arial" w:cs="Arial"/>
          <w:sz w:val="20"/>
          <w:szCs w:val="20"/>
        </w:rPr>
        <w:t xml:space="preserve"> se o uchazeče o zaměstnání ve věku 15-64, kteří mohou bezprostředně nastoupit do zaměstnání při nabídce vhodného pracovního místa, tj. evidovaní nezaměstnaní, kteří nemají žádnou objektivní překážku pro přijetí zaměstnání. Za dosažitelné se nepovažují uchazeči o zaměstnání ve vazbě, ve výkonu trestu, uchazeči v pracovní neschopnosti, uchazeči, kteří jsou zařazeni na rekvalifikační kurzy, nebo uchazeči, kteří vykonávají krátkodobé zaměstnání, a dále uchazeči, kteří pobírají peněžitou pomoc v mateřství nebo kterým je poskytována podpora v nezaměstnanosti po dobu mateřské dovolené</w:t>
      </w:r>
    </w:p>
    <w:p w:rsidR="006C02F9" w:rsidRPr="00E12475" w:rsidRDefault="006C02F9" w:rsidP="00E12475">
      <w:pPr>
        <w:jc w:val="both"/>
        <w:rPr>
          <w:rFonts w:ascii="Arial" w:hAnsi="Arial" w:cs="Arial"/>
          <w:sz w:val="20"/>
          <w:szCs w:val="20"/>
        </w:rPr>
      </w:pPr>
      <w:r w:rsidRPr="00E12475">
        <w:rPr>
          <w:rFonts w:ascii="Arial" w:hAnsi="Arial" w:cs="Arial"/>
          <w:sz w:val="20"/>
          <w:szCs w:val="20"/>
        </w:rPr>
        <w:t xml:space="preserve">schématické znázornění rozdílu mezi původním (registrovaná míra nezaměstnanosti, platná do </w:t>
      </w:r>
      <w:proofErr w:type="gramStart"/>
      <w:r w:rsidRPr="00E12475">
        <w:rPr>
          <w:rFonts w:ascii="Arial" w:hAnsi="Arial" w:cs="Arial"/>
          <w:sz w:val="20"/>
          <w:szCs w:val="20"/>
        </w:rPr>
        <w:t>31.12.2011</w:t>
      </w:r>
      <w:proofErr w:type="gramEnd"/>
      <w:r w:rsidRPr="00E12475">
        <w:rPr>
          <w:rFonts w:ascii="Arial" w:hAnsi="Arial" w:cs="Arial"/>
          <w:sz w:val="20"/>
          <w:szCs w:val="20"/>
        </w:rPr>
        <w:t>) a novým (podíl nezaměstnaných osob, platný od 1.1.2012) výpočtem podílu nezaměstnanosti:</w:t>
      </w:r>
    </w:p>
    <w:p w:rsidR="006C02F9" w:rsidRPr="00E02F20" w:rsidRDefault="006C02F9" w:rsidP="006C02F9">
      <w:pPr>
        <w:rPr>
          <w:rFonts w:ascii="Arial" w:hAnsi="Arial" w:cs="Arial"/>
          <w:sz w:val="20"/>
          <w:szCs w:val="20"/>
        </w:rPr>
      </w:pPr>
    </w:p>
    <w:p w:rsidR="006C02F9" w:rsidRPr="00E02F20" w:rsidRDefault="006C02F9" w:rsidP="006C0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267200" cy="2404181"/>
            <wp:effectExtent l="0" t="0" r="0" b="0"/>
            <wp:docPr id="1" name="Obrázek 1" descr="C:\Users\pavel.literak\Desktop\Pomůcky\Míra nezaměstnanosti nová - po 7.11.2012\PNO Výstřiž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avel.literak\Desktop\Pomůcky\Míra nezaměstnanosti nová - po 7.11.2012\PNO Výstřižek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F9" w:rsidRPr="00E02F20" w:rsidRDefault="006C02F9" w:rsidP="006C02F9">
      <w:pPr>
        <w:rPr>
          <w:rFonts w:ascii="Arial" w:hAnsi="Arial" w:cs="Arial"/>
          <w:sz w:val="20"/>
          <w:szCs w:val="20"/>
        </w:rPr>
      </w:pPr>
      <w:r w:rsidRPr="00E02F20">
        <w:rPr>
          <w:rFonts w:ascii="Arial" w:hAnsi="Arial" w:cs="Arial"/>
          <w:sz w:val="20"/>
          <w:szCs w:val="20"/>
        </w:rPr>
        <w:t>Příklad rozdílu mezi oběma výpočty:</w:t>
      </w:r>
    </w:p>
    <w:p w:rsidR="00FB063B" w:rsidRDefault="006C02F9"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267200" cy="2738782"/>
            <wp:effectExtent l="0" t="0" r="0" b="0"/>
            <wp:docPr id="2" name="Obrázek 2" descr="C:\Users\pavel.literak\Desktop\Pomůcky\Míra nezaměstnanosti nová - po 7.11.2012\PNO Výstřiž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avel.literak\Desktop\Pomůcky\Míra nezaměstnanosti nová - po 7.11.2012\PNO Výstřiže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3B" w:rsidSect="00FB06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5" w:rsidRDefault="00E12475" w:rsidP="00E12475">
      <w:pPr>
        <w:spacing w:after="0" w:line="240" w:lineRule="auto"/>
      </w:pPr>
      <w:r>
        <w:separator/>
      </w:r>
    </w:p>
  </w:endnote>
  <w:endnote w:type="continuationSeparator" w:id="0">
    <w:p w:rsidR="00E12475" w:rsidRDefault="00E12475" w:rsidP="00E1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5" w:rsidRDefault="00E12475" w:rsidP="00E12475">
      <w:pPr>
        <w:spacing w:after="0" w:line="240" w:lineRule="auto"/>
      </w:pPr>
      <w:r>
        <w:separator/>
      </w:r>
    </w:p>
  </w:footnote>
  <w:footnote w:type="continuationSeparator" w:id="0">
    <w:p w:rsidR="00E12475" w:rsidRDefault="00E12475" w:rsidP="00E1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75" w:rsidRPr="00E12475" w:rsidRDefault="00E12475">
    <w:pPr>
      <w:pStyle w:val="Zhlav"/>
      <w:rPr>
        <w:rFonts w:ascii="Arial" w:hAnsi="Arial" w:cs="Arial"/>
        <w:sz w:val="20"/>
        <w:szCs w:val="20"/>
      </w:rPr>
    </w:pPr>
    <w:r w:rsidRPr="00E12475">
      <w:rPr>
        <w:rFonts w:ascii="Arial" w:hAnsi="Arial" w:cs="Arial"/>
        <w:sz w:val="20"/>
        <w:szCs w:val="20"/>
      </w:rPr>
      <w:t>Příloha č. 8</w:t>
    </w:r>
  </w:p>
  <w:p w:rsidR="00E12475" w:rsidRDefault="00E12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F9"/>
    <w:rsid w:val="002E65B9"/>
    <w:rsid w:val="006C02F9"/>
    <w:rsid w:val="0076281E"/>
    <w:rsid w:val="00870484"/>
    <w:rsid w:val="00B0327D"/>
    <w:rsid w:val="00BD49F8"/>
    <w:rsid w:val="00E12475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2F9"/>
    <w:pPr>
      <w:spacing w:after="113" w:line="200" w:lineRule="atLeast"/>
    </w:pPr>
    <w:rPr>
      <w:rFonts w:ascii="Calibri" w:eastAsia="Calibri" w:hAnsi="Calibri" w:cs="Calibri"/>
      <w:sz w:val="18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E65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5B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6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E6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E6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E6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E6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E6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E65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E65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E65B9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2E6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E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65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2E6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E65B9"/>
    <w:rPr>
      <w:b/>
      <w:bCs/>
    </w:rPr>
  </w:style>
  <w:style w:type="character" w:styleId="Zvraznn">
    <w:name w:val="Emphasis"/>
    <w:basedOn w:val="Standardnpsmoodstavce"/>
    <w:uiPriority w:val="20"/>
    <w:qFormat/>
    <w:rsid w:val="002E65B9"/>
    <w:rPr>
      <w:i/>
      <w:iCs/>
    </w:rPr>
  </w:style>
  <w:style w:type="paragraph" w:styleId="Bezmezer">
    <w:name w:val="No Spacing"/>
    <w:uiPriority w:val="1"/>
    <w:qFormat/>
    <w:rsid w:val="002E65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6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2E65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2E65B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65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65B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E65B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E65B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E65B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E65B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E65B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65B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475"/>
    <w:rPr>
      <w:rFonts w:ascii="Tahoma" w:eastAsia="Calibri" w:hAnsi="Tahoma" w:cs="Tahoma"/>
      <w:sz w:val="16"/>
      <w:szCs w:val="16"/>
      <w:lang w:val="cs-CZ"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E1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475"/>
    <w:rPr>
      <w:rFonts w:ascii="Calibri" w:eastAsia="Calibri" w:hAnsi="Calibri" w:cs="Calibri"/>
      <w:sz w:val="18"/>
      <w:lang w:val="cs-CZ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E1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475"/>
    <w:rPr>
      <w:rFonts w:ascii="Calibri" w:eastAsia="Calibri" w:hAnsi="Calibri" w:cs="Calibri"/>
      <w:sz w:val="18"/>
      <w:lang w:val="cs-CZ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kratka.sona</dc:creator>
  <cp:keywords/>
  <dc:description/>
  <cp:lastModifiedBy>SOUČKOVÁ Gabriela Ing.</cp:lastModifiedBy>
  <cp:revision>2</cp:revision>
  <dcterms:created xsi:type="dcterms:W3CDTF">2015-11-25T07:07:00Z</dcterms:created>
  <dcterms:modified xsi:type="dcterms:W3CDTF">2017-02-28T07:09:00Z</dcterms:modified>
</cp:coreProperties>
</file>