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7C" w:rsidRDefault="0099047C" w:rsidP="0099047C">
      <w:pPr>
        <w:jc w:val="center"/>
        <w:rPr>
          <w:b/>
          <w:i/>
          <w:color w:val="984806" w:themeColor="accent6" w:themeShade="80"/>
          <w:sz w:val="28"/>
          <w:szCs w:val="28"/>
          <w:highlight w:val="yellow"/>
        </w:rPr>
      </w:pPr>
      <w:r w:rsidRPr="0099047C">
        <w:rPr>
          <w:b/>
          <w:i/>
          <w:color w:val="984806" w:themeColor="accent6" w:themeShade="80"/>
          <w:sz w:val="28"/>
          <w:szCs w:val="28"/>
          <w:highlight w:val="yellow"/>
        </w:rPr>
        <w:t>Základní škola Havlíčkův Brod, V Sadech 560</w:t>
      </w:r>
    </w:p>
    <w:p w:rsidR="00346A6A" w:rsidRPr="0099047C" w:rsidRDefault="00346A6A" w:rsidP="0099047C">
      <w:pPr>
        <w:jc w:val="center"/>
        <w:rPr>
          <w:b/>
          <w:i/>
          <w:color w:val="984806" w:themeColor="accent6" w:themeShade="80"/>
          <w:sz w:val="28"/>
          <w:szCs w:val="28"/>
          <w:highlight w:val="yellow"/>
        </w:rPr>
      </w:pPr>
    </w:p>
    <w:p w:rsidR="001D0214" w:rsidRDefault="00346A6A" w:rsidP="0099047C">
      <w:pPr>
        <w:jc w:val="center"/>
        <w:rPr>
          <w:b/>
          <w:color w:val="C00000"/>
          <w:sz w:val="44"/>
          <w:szCs w:val="44"/>
          <w:highlight w:val="cyan"/>
        </w:rPr>
      </w:pPr>
      <w:r>
        <w:rPr>
          <w:b/>
          <w:color w:val="C00000"/>
          <w:sz w:val="44"/>
          <w:szCs w:val="44"/>
          <w:highlight w:val="cyan"/>
        </w:rPr>
        <w:t>Den zdraví</w:t>
      </w:r>
    </w:p>
    <w:p w:rsidR="00346A6A" w:rsidRPr="0099047C" w:rsidRDefault="00346A6A" w:rsidP="0099047C">
      <w:pPr>
        <w:jc w:val="center"/>
        <w:rPr>
          <w:b/>
          <w:color w:val="C00000"/>
          <w:sz w:val="44"/>
          <w:szCs w:val="44"/>
          <w:highlight w:val="cyan"/>
        </w:rPr>
      </w:pPr>
    </w:p>
    <w:p w:rsidR="00346A6A" w:rsidRPr="0099047C" w:rsidRDefault="008F2C7E" w:rsidP="00346A6A">
      <w:pPr>
        <w:jc w:val="center"/>
        <w:rPr>
          <w:b/>
          <w:color w:val="002060"/>
          <w:sz w:val="28"/>
          <w:szCs w:val="28"/>
          <w:highlight w:val="green"/>
        </w:rPr>
      </w:pPr>
      <w:r w:rsidRPr="0099047C">
        <w:rPr>
          <w:b/>
          <w:color w:val="002060"/>
          <w:sz w:val="28"/>
          <w:szCs w:val="28"/>
          <w:highlight w:val="green"/>
        </w:rPr>
        <w:t>Termín</w:t>
      </w:r>
      <w:r w:rsidR="00346A6A">
        <w:rPr>
          <w:b/>
          <w:color w:val="002060"/>
          <w:sz w:val="28"/>
          <w:szCs w:val="28"/>
          <w:highlight w:val="green"/>
        </w:rPr>
        <w:t>:  18. 4. 2018</w:t>
      </w:r>
    </w:p>
    <w:p w:rsidR="008F69F5" w:rsidRPr="0099047C" w:rsidRDefault="006A3E1A" w:rsidP="0099047C">
      <w:pPr>
        <w:jc w:val="center"/>
        <w:rPr>
          <w:b/>
          <w:color w:val="7030A0"/>
          <w:sz w:val="24"/>
          <w:szCs w:val="24"/>
          <w:highlight w:val="yellow"/>
          <w:u w:val="single"/>
        </w:rPr>
      </w:pPr>
      <w:r>
        <w:rPr>
          <w:b/>
          <w:color w:val="7030A0"/>
          <w:sz w:val="24"/>
          <w:szCs w:val="24"/>
          <w:highlight w:val="yellow"/>
          <w:u w:val="single"/>
        </w:rPr>
        <w:t>Den zdraví</w:t>
      </w:r>
      <w:bookmarkStart w:id="0" w:name="_GoBack"/>
      <w:bookmarkEnd w:id="0"/>
      <w:r w:rsidR="001338BE">
        <w:rPr>
          <w:b/>
          <w:color w:val="7030A0"/>
          <w:sz w:val="24"/>
          <w:szCs w:val="24"/>
          <w:highlight w:val="yellow"/>
          <w:u w:val="single"/>
        </w:rPr>
        <w:t xml:space="preserve"> se uskuteční ve třídách I</w:t>
      </w:r>
      <w:r w:rsidR="008F69F5" w:rsidRPr="0099047C">
        <w:rPr>
          <w:b/>
          <w:color w:val="7030A0"/>
          <w:sz w:val="24"/>
          <w:szCs w:val="24"/>
          <w:highlight w:val="yellow"/>
          <w:u w:val="single"/>
        </w:rPr>
        <w:t>. st</w:t>
      </w:r>
      <w:r w:rsidR="008E3CC1">
        <w:rPr>
          <w:b/>
          <w:color w:val="7030A0"/>
          <w:sz w:val="24"/>
          <w:szCs w:val="24"/>
          <w:highlight w:val="yellow"/>
          <w:u w:val="single"/>
        </w:rPr>
        <w:t>upně 1</w:t>
      </w:r>
      <w:r w:rsidR="00346A6A">
        <w:rPr>
          <w:b/>
          <w:color w:val="7030A0"/>
          <w:sz w:val="24"/>
          <w:szCs w:val="24"/>
          <w:highlight w:val="yellow"/>
          <w:u w:val="single"/>
        </w:rPr>
        <w:t>. – 4.</w:t>
      </w:r>
      <w:r w:rsidR="008F2C7E" w:rsidRPr="0099047C">
        <w:rPr>
          <w:b/>
          <w:color w:val="7030A0"/>
          <w:sz w:val="24"/>
          <w:szCs w:val="24"/>
          <w:highlight w:val="yellow"/>
          <w:u w:val="single"/>
        </w:rPr>
        <w:t xml:space="preserve"> vyučovací hodinu (</w:t>
      </w:r>
      <w:r w:rsidR="00346A6A">
        <w:rPr>
          <w:b/>
          <w:color w:val="7030A0"/>
          <w:sz w:val="24"/>
          <w:szCs w:val="24"/>
          <w:highlight w:val="yellow"/>
          <w:u w:val="single"/>
        </w:rPr>
        <w:t>8.10</w:t>
      </w:r>
      <w:r w:rsidR="00EA0A3D">
        <w:rPr>
          <w:b/>
          <w:color w:val="7030A0"/>
          <w:sz w:val="24"/>
          <w:szCs w:val="24"/>
          <w:highlight w:val="yellow"/>
          <w:u w:val="single"/>
        </w:rPr>
        <w:t xml:space="preserve"> – 11</w:t>
      </w:r>
      <w:r w:rsidR="00346A6A">
        <w:rPr>
          <w:b/>
          <w:color w:val="7030A0"/>
          <w:sz w:val="24"/>
          <w:szCs w:val="24"/>
          <w:highlight w:val="yellow"/>
          <w:u w:val="single"/>
        </w:rPr>
        <w:t>.</w:t>
      </w:r>
      <w:r w:rsidR="008F2C7E" w:rsidRPr="0099047C">
        <w:rPr>
          <w:b/>
          <w:color w:val="7030A0"/>
          <w:sz w:val="24"/>
          <w:szCs w:val="24"/>
          <w:highlight w:val="yellow"/>
          <w:u w:val="single"/>
        </w:rPr>
        <w:t>50</w:t>
      </w:r>
      <w:r w:rsidR="008F69F5" w:rsidRPr="0099047C">
        <w:rPr>
          <w:b/>
          <w:color w:val="7030A0"/>
          <w:sz w:val="24"/>
          <w:szCs w:val="24"/>
          <w:highlight w:val="yellow"/>
          <w:u w:val="single"/>
        </w:rPr>
        <w:t>)</w:t>
      </w:r>
    </w:p>
    <w:p w:rsidR="00BB7728" w:rsidRDefault="00BB7728" w:rsidP="0099047C">
      <w:pPr>
        <w:jc w:val="center"/>
        <w:rPr>
          <w:b/>
          <w:color w:val="632423" w:themeColor="accent2" w:themeShade="80"/>
          <w:sz w:val="32"/>
          <w:szCs w:val="32"/>
          <w:highlight w:val="lightGray"/>
        </w:rPr>
      </w:pPr>
    </w:p>
    <w:p w:rsidR="008F69F5" w:rsidRPr="00346A6A" w:rsidRDefault="008F2C7E" w:rsidP="0099047C">
      <w:pPr>
        <w:jc w:val="center"/>
        <w:rPr>
          <w:b/>
          <w:color w:val="632423" w:themeColor="accent2" w:themeShade="80"/>
          <w:sz w:val="36"/>
          <w:szCs w:val="36"/>
          <w:highlight w:val="lightGray"/>
        </w:rPr>
      </w:pPr>
      <w:r w:rsidRPr="00346A6A">
        <w:rPr>
          <w:b/>
          <w:color w:val="632423" w:themeColor="accent2" w:themeShade="80"/>
          <w:sz w:val="36"/>
          <w:szCs w:val="36"/>
          <w:highlight w:val="lightGray"/>
        </w:rPr>
        <w:t>Náplň</w:t>
      </w:r>
      <w:r w:rsidR="008F69F5" w:rsidRPr="00346A6A">
        <w:rPr>
          <w:b/>
          <w:color w:val="632423" w:themeColor="accent2" w:themeShade="80"/>
          <w:sz w:val="36"/>
          <w:szCs w:val="36"/>
          <w:highlight w:val="lightGray"/>
        </w:rPr>
        <w:t>:</w:t>
      </w:r>
    </w:p>
    <w:p w:rsidR="008F69F5" w:rsidRPr="00346A6A" w:rsidRDefault="008F69F5" w:rsidP="0099047C">
      <w:pPr>
        <w:jc w:val="center"/>
        <w:rPr>
          <w:b/>
          <w:color w:val="C00000"/>
          <w:sz w:val="36"/>
          <w:szCs w:val="36"/>
          <w:highlight w:val="lightGray"/>
          <w:u w:val="single"/>
        </w:rPr>
      </w:pPr>
      <w:r w:rsidRPr="00346A6A">
        <w:rPr>
          <w:b/>
          <w:color w:val="C00000"/>
          <w:sz w:val="36"/>
          <w:szCs w:val="36"/>
          <w:highlight w:val="lightGray"/>
          <w:u w:val="single"/>
        </w:rPr>
        <w:t>a) Teoretická část</w:t>
      </w:r>
    </w:p>
    <w:p w:rsidR="008F69F5" w:rsidRPr="00346A6A" w:rsidRDefault="00BB7728" w:rsidP="0099047C">
      <w:pPr>
        <w:jc w:val="center"/>
        <w:rPr>
          <w:color w:val="C00000"/>
          <w:sz w:val="36"/>
          <w:szCs w:val="36"/>
          <w:highlight w:val="lightGray"/>
        </w:rPr>
      </w:pPr>
      <w:r w:rsidRPr="00346A6A">
        <w:rPr>
          <w:color w:val="C00000"/>
          <w:sz w:val="36"/>
          <w:szCs w:val="36"/>
          <w:highlight w:val="lightGray"/>
        </w:rPr>
        <w:t xml:space="preserve">- </w:t>
      </w:r>
      <w:r w:rsidR="00346A6A" w:rsidRPr="00346A6A">
        <w:rPr>
          <w:color w:val="C00000"/>
          <w:sz w:val="36"/>
          <w:szCs w:val="36"/>
          <w:highlight w:val="lightGray"/>
        </w:rPr>
        <w:t>proč se vyhlašuje Den zdraví</w:t>
      </w:r>
    </w:p>
    <w:p w:rsidR="008F69F5" w:rsidRPr="00346A6A" w:rsidRDefault="008F69F5" w:rsidP="0099047C">
      <w:pPr>
        <w:jc w:val="center"/>
        <w:rPr>
          <w:color w:val="C00000"/>
          <w:sz w:val="36"/>
          <w:szCs w:val="36"/>
          <w:highlight w:val="lightGray"/>
        </w:rPr>
      </w:pPr>
      <w:r w:rsidRPr="00346A6A">
        <w:rPr>
          <w:color w:val="C00000"/>
          <w:sz w:val="36"/>
          <w:szCs w:val="36"/>
          <w:highlight w:val="lightGray"/>
        </w:rPr>
        <w:t xml:space="preserve">- </w:t>
      </w:r>
      <w:r w:rsidR="00346A6A" w:rsidRPr="00346A6A">
        <w:rPr>
          <w:color w:val="C00000"/>
          <w:sz w:val="36"/>
          <w:szCs w:val="36"/>
          <w:highlight w:val="lightGray"/>
        </w:rPr>
        <w:t>zdravé a nezdravé potraviny</w:t>
      </w:r>
    </w:p>
    <w:p w:rsidR="00346A6A" w:rsidRPr="00346A6A" w:rsidRDefault="00346A6A" w:rsidP="0099047C">
      <w:pPr>
        <w:jc w:val="center"/>
        <w:rPr>
          <w:color w:val="C00000"/>
          <w:sz w:val="36"/>
          <w:szCs w:val="36"/>
          <w:highlight w:val="lightGray"/>
        </w:rPr>
      </w:pPr>
      <w:r w:rsidRPr="00346A6A">
        <w:rPr>
          <w:color w:val="C00000"/>
          <w:sz w:val="36"/>
          <w:szCs w:val="36"/>
          <w:highlight w:val="lightGray"/>
        </w:rPr>
        <w:t>- činnosti upevňující naše zdraví</w:t>
      </w:r>
    </w:p>
    <w:p w:rsidR="008F69F5" w:rsidRPr="00346A6A" w:rsidRDefault="00346A6A" w:rsidP="0099047C">
      <w:pPr>
        <w:jc w:val="center"/>
        <w:rPr>
          <w:color w:val="C00000"/>
          <w:sz w:val="36"/>
          <w:szCs w:val="36"/>
          <w:highlight w:val="lightGray"/>
        </w:rPr>
      </w:pPr>
      <w:r w:rsidRPr="00346A6A">
        <w:rPr>
          <w:color w:val="C00000"/>
          <w:sz w:val="36"/>
          <w:szCs w:val="36"/>
          <w:highlight w:val="lightGray"/>
        </w:rPr>
        <w:t>- motivační beseda s dětmi</w:t>
      </w:r>
    </w:p>
    <w:p w:rsidR="008F69F5" w:rsidRPr="0099047C" w:rsidRDefault="008F69F5" w:rsidP="0099047C">
      <w:pPr>
        <w:jc w:val="center"/>
        <w:rPr>
          <w:color w:val="C00000"/>
          <w:sz w:val="24"/>
          <w:szCs w:val="24"/>
          <w:highlight w:val="lightGray"/>
        </w:rPr>
      </w:pPr>
    </w:p>
    <w:p w:rsidR="008F69F5" w:rsidRPr="00346A6A" w:rsidRDefault="008F69F5" w:rsidP="00346A6A">
      <w:pPr>
        <w:jc w:val="center"/>
        <w:rPr>
          <w:b/>
          <w:color w:val="002060"/>
          <w:sz w:val="36"/>
          <w:szCs w:val="36"/>
          <w:highlight w:val="lightGray"/>
          <w:u w:val="single"/>
        </w:rPr>
      </w:pPr>
      <w:r w:rsidRPr="00346A6A">
        <w:rPr>
          <w:b/>
          <w:color w:val="002060"/>
          <w:sz w:val="36"/>
          <w:szCs w:val="36"/>
          <w:highlight w:val="lightGray"/>
          <w:u w:val="single"/>
        </w:rPr>
        <w:t>b) Praktická část</w:t>
      </w:r>
    </w:p>
    <w:p w:rsidR="008F2C7E" w:rsidRPr="00346A6A" w:rsidRDefault="00346A6A" w:rsidP="0099047C">
      <w:pPr>
        <w:jc w:val="center"/>
        <w:rPr>
          <w:color w:val="002060"/>
          <w:sz w:val="36"/>
          <w:szCs w:val="36"/>
          <w:highlight w:val="lightGray"/>
        </w:rPr>
      </w:pPr>
      <w:r w:rsidRPr="00346A6A">
        <w:rPr>
          <w:color w:val="002060"/>
          <w:sz w:val="36"/>
          <w:szCs w:val="36"/>
          <w:highlight w:val="lightGray"/>
        </w:rPr>
        <w:t>- ověření</w:t>
      </w:r>
      <w:r w:rsidR="00BB7728" w:rsidRPr="00346A6A">
        <w:rPr>
          <w:color w:val="002060"/>
          <w:sz w:val="36"/>
          <w:szCs w:val="36"/>
          <w:highlight w:val="lightGray"/>
        </w:rPr>
        <w:t xml:space="preserve"> znalostí z teoretické části</w:t>
      </w:r>
    </w:p>
    <w:p w:rsidR="008F2C7E" w:rsidRPr="00346A6A" w:rsidRDefault="00BB7728" w:rsidP="0099047C">
      <w:pPr>
        <w:jc w:val="center"/>
        <w:rPr>
          <w:color w:val="002060"/>
          <w:sz w:val="36"/>
          <w:szCs w:val="36"/>
          <w:highlight w:val="lightGray"/>
        </w:rPr>
      </w:pPr>
      <w:r w:rsidRPr="00346A6A">
        <w:rPr>
          <w:color w:val="002060"/>
          <w:sz w:val="36"/>
          <w:szCs w:val="36"/>
          <w:highlight w:val="lightGray"/>
        </w:rPr>
        <w:t xml:space="preserve">- </w:t>
      </w:r>
      <w:r w:rsidR="00346A6A" w:rsidRPr="00346A6A">
        <w:rPr>
          <w:color w:val="002060"/>
          <w:sz w:val="36"/>
          <w:szCs w:val="36"/>
          <w:highlight w:val="lightGray"/>
        </w:rPr>
        <w:t>zdravý talíř</w:t>
      </w:r>
    </w:p>
    <w:p w:rsidR="008F2C7E" w:rsidRPr="00346A6A" w:rsidRDefault="008E3CC1" w:rsidP="0099047C">
      <w:pPr>
        <w:jc w:val="center"/>
        <w:rPr>
          <w:color w:val="002060"/>
          <w:sz w:val="36"/>
          <w:szCs w:val="36"/>
          <w:highlight w:val="lightGray"/>
        </w:rPr>
      </w:pPr>
      <w:r>
        <w:rPr>
          <w:color w:val="002060"/>
          <w:sz w:val="36"/>
          <w:szCs w:val="36"/>
          <w:highlight w:val="lightGray"/>
        </w:rPr>
        <w:t>- malování v parku Budoucnost</w:t>
      </w:r>
      <w:r w:rsidR="00346A6A" w:rsidRPr="00346A6A">
        <w:rPr>
          <w:color w:val="002060"/>
          <w:sz w:val="36"/>
          <w:szCs w:val="36"/>
          <w:highlight w:val="lightGray"/>
        </w:rPr>
        <w:t xml:space="preserve"> </w:t>
      </w:r>
    </w:p>
    <w:p w:rsidR="008F2C7E" w:rsidRPr="00346A6A" w:rsidRDefault="00346A6A" w:rsidP="0099047C">
      <w:pPr>
        <w:jc w:val="center"/>
        <w:rPr>
          <w:color w:val="002060"/>
          <w:sz w:val="36"/>
          <w:szCs w:val="36"/>
          <w:highlight w:val="lightGray"/>
        </w:rPr>
      </w:pPr>
      <w:r w:rsidRPr="00346A6A">
        <w:rPr>
          <w:color w:val="002060"/>
          <w:sz w:val="36"/>
          <w:szCs w:val="36"/>
          <w:highlight w:val="lightGray"/>
        </w:rPr>
        <w:t>- příprava zdravých pokrmů</w:t>
      </w:r>
    </w:p>
    <w:p w:rsidR="008F2C7E" w:rsidRPr="00346A6A" w:rsidRDefault="00346A6A" w:rsidP="0099047C">
      <w:pPr>
        <w:jc w:val="center"/>
        <w:rPr>
          <w:color w:val="002060"/>
          <w:sz w:val="36"/>
          <w:szCs w:val="36"/>
          <w:highlight w:val="lightGray"/>
        </w:rPr>
      </w:pPr>
      <w:r w:rsidRPr="00346A6A">
        <w:rPr>
          <w:color w:val="002060"/>
          <w:sz w:val="36"/>
          <w:szCs w:val="36"/>
          <w:highlight w:val="lightGray"/>
        </w:rPr>
        <w:t xml:space="preserve">- pohybová </w:t>
      </w:r>
      <w:r w:rsidR="00BB7728" w:rsidRPr="00346A6A">
        <w:rPr>
          <w:color w:val="002060"/>
          <w:sz w:val="36"/>
          <w:szCs w:val="36"/>
          <w:highlight w:val="lightGray"/>
        </w:rPr>
        <w:t>cvičení</w:t>
      </w:r>
    </w:p>
    <w:p w:rsidR="008F69F5" w:rsidRPr="0099047C" w:rsidRDefault="008F69F5" w:rsidP="0099047C">
      <w:pPr>
        <w:jc w:val="center"/>
        <w:rPr>
          <w:color w:val="002060"/>
          <w:sz w:val="24"/>
          <w:szCs w:val="24"/>
        </w:rPr>
      </w:pPr>
    </w:p>
    <w:sectPr w:rsidR="008F69F5" w:rsidRPr="0099047C" w:rsidSect="001D0214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116" w:rsidRDefault="00EF0116" w:rsidP="0099047C">
      <w:pPr>
        <w:spacing w:after="0" w:line="240" w:lineRule="auto"/>
      </w:pPr>
      <w:r>
        <w:separator/>
      </w:r>
    </w:p>
  </w:endnote>
  <w:endnote w:type="continuationSeparator" w:id="0">
    <w:p w:rsidR="00EF0116" w:rsidRDefault="00EF0116" w:rsidP="0099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116" w:rsidRDefault="00EF0116" w:rsidP="0099047C">
      <w:pPr>
        <w:spacing w:after="0" w:line="240" w:lineRule="auto"/>
      </w:pPr>
      <w:r>
        <w:separator/>
      </w:r>
    </w:p>
  </w:footnote>
  <w:footnote w:type="continuationSeparator" w:id="0">
    <w:p w:rsidR="00EF0116" w:rsidRDefault="00EF0116" w:rsidP="0099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7C" w:rsidRDefault="00FD505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5084" o:spid="_x0000_s2050" type="#_x0000_t75" style="position:absolute;margin-left:0;margin-top:0;width:1018.05pt;height:1015.95pt;z-index:-251657216;mso-position-horizontal:center;mso-position-horizontal-relative:margin;mso-position-vertical:center;mso-position-vertical-relative:margin" o:allowincell="f">
          <v:imagedata r:id="rId1" o:title="logo ZŠ V Sadec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7C" w:rsidRDefault="00FD505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5085" o:spid="_x0000_s2051" type="#_x0000_t75" style="position:absolute;margin-left:0;margin-top:0;width:1018.05pt;height:1015.95pt;z-index:-251656192;mso-position-horizontal:center;mso-position-horizontal-relative:margin;mso-position-vertical:center;mso-position-vertical-relative:margin" o:allowincell="f">
          <v:imagedata r:id="rId1" o:title="logo ZŠ V Sadech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7C" w:rsidRDefault="00FD505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5083" o:spid="_x0000_s2049" type="#_x0000_t75" style="position:absolute;margin-left:0;margin-top:0;width:1018.05pt;height:1015.95pt;z-index:-251658240;mso-position-horizontal:center;mso-position-horizontal-relative:margin;mso-position-vertical:center;mso-position-vertical-relative:margin" o:allowincell="f">
          <v:imagedata r:id="rId1" o:title="logo ZŠ V Sadech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69F5"/>
    <w:rsid w:val="001338BE"/>
    <w:rsid w:val="001D0214"/>
    <w:rsid w:val="002A5817"/>
    <w:rsid w:val="002D308B"/>
    <w:rsid w:val="002F126B"/>
    <w:rsid w:val="00334181"/>
    <w:rsid w:val="00346A6A"/>
    <w:rsid w:val="003D452B"/>
    <w:rsid w:val="004914A5"/>
    <w:rsid w:val="006A3E1A"/>
    <w:rsid w:val="00806B81"/>
    <w:rsid w:val="00837716"/>
    <w:rsid w:val="00844DDE"/>
    <w:rsid w:val="008779F2"/>
    <w:rsid w:val="008E3CC1"/>
    <w:rsid w:val="008F2C7E"/>
    <w:rsid w:val="008F69F5"/>
    <w:rsid w:val="0099047C"/>
    <w:rsid w:val="00B518EB"/>
    <w:rsid w:val="00BB7728"/>
    <w:rsid w:val="00EA0A3D"/>
    <w:rsid w:val="00EF0116"/>
    <w:rsid w:val="00F10A8F"/>
    <w:rsid w:val="00FB6FCC"/>
    <w:rsid w:val="00FD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47C"/>
  </w:style>
  <w:style w:type="paragraph" w:styleId="Zpat">
    <w:name w:val="footer"/>
    <w:basedOn w:val="Normln"/>
    <w:link w:val="ZpatChar"/>
    <w:uiPriority w:val="99"/>
    <w:unhideWhenUsed/>
    <w:rsid w:val="00990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47C"/>
  </w:style>
  <w:style w:type="paragraph" w:styleId="Zpat">
    <w:name w:val="footer"/>
    <w:basedOn w:val="Normln"/>
    <w:link w:val="ZpatChar"/>
    <w:uiPriority w:val="99"/>
    <w:unhideWhenUsed/>
    <w:rsid w:val="00990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25D6-C884-4C56-9218-2CA391EE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mhonsova</dc:creator>
  <cp:lastModifiedBy>mkudrnova</cp:lastModifiedBy>
  <cp:revision>2</cp:revision>
  <cp:lastPrinted>2017-05-30T09:59:00Z</cp:lastPrinted>
  <dcterms:created xsi:type="dcterms:W3CDTF">2018-04-23T09:11:00Z</dcterms:created>
  <dcterms:modified xsi:type="dcterms:W3CDTF">2018-04-23T09:11:00Z</dcterms:modified>
</cp:coreProperties>
</file>