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B3" w:rsidRPr="00B37EB3" w:rsidRDefault="00B37EB3" w:rsidP="00B37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37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Letošní téma Evropského týdne mobility je "Chytrá a čistá mobilita. Silná ekonomika" </w:t>
      </w:r>
    </w:p>
    <w:p w:rsidR="00B37EB3" w:rsidRPr="00B37EB3" w:rsidRDefault="00B37EB3" w:rsidP="00B3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520" w:rsidRDefault="00B37EB3" w:rsidP="00E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Kampaň Evropský týden mobility</w:t>
      </w:r>
      <w:r w:rsidRPr="00B37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ETM (16. - 22. 9.), má za cíl propagovat bezpečné, ekologicky šetrné způsoby dopravy ve městech a obcích.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37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letos se do kampaně zapojí Zdravá města, obce a regiony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A0D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r w:rsidR="009A0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A7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DA0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města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Prachatice</w:t>
      </w:r>
      <w:r w:rsidR="003A7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řada evropských sídel</w:t>
      </w:r>
      <w:r w:rsidR="00ED35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3520" w:rsidRDefault="00B37EB3" w:rsidP="00E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EB3">
        <w:rPr>
          <w:rFonts w:ascii="Times New Roman" w:eastAsia="Times New Roman" w:hAnsi="Times New Roman" w:cs="Times New Roman"/>
          <w:sz w:val="24"/>
          <w:szCs w:val="24"/>
          <w:lang w:eastAsia="cs-CZ"/>
        </w:rPr>
        <w:t>ETM se snaží ovlivnit mobilitu a městskou dopravu, stejně jako zlepšit zdraví a kvalitu života občanů. Dává jim možnost poznat, jaká je role městských ulic ve skutečnosti, a prozkoumat konkrétní řešení městských problémů jako je</w:t>
      </w:r>
      <w:r w:rsidR="00ED35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</w:t>
      </w:r>
      <w:r w:rsidRPr="00B37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znečišťování ovzduší</w:t>
      </w:r>
      <w:r w:rsidR="00ED35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dopravou</w:t>
      </w:r>
      <w:r w:rsidRPr="00B37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82946" w:rsidRDefault="00B37EB3" w:rsidP="00ED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Kampaň se snaží upozornit na neudržitelný nárůst individuální automobilové dopravy ve městech a na různé způsoby jeho řešení - podpora veřejné dopravy silniční i železniční, budování cyklostezek, zkvalitňování prostranství pro pěší atp</w:t>
      </w:r>
      <w:r w:rsidR="00182946">
        <w:rPr>
          <w:rFonts w:ascii="Times New Roman" w:hAnsi="Times New Roman" w:cs="Times New Roman"/>
          <w:sz w:val="24"/>
          <w:szCs w:val="24"/>
        </w:rPr>
        <w:t>.</w:t>
      </w:r>
    </w:p>
    <w:p w:rsidR="00182946" w:rsidRDefault="00ED3520" w:rsidP="00ED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Prachaticích se zaměříme na </w:t>
      </w:r>
      <w:r w:rsidR="003A7AB9">
        <w:rPr>
          <w:rFonts w:ascii="Times New Roman" w:hAnsi="Times New Roman" w:cs="Times New Roman"/>
          <w:sz w:val="24"/>
          <w:szCs w:val="24"/>
        </w:rPr>
        <w:t>využití různého pohybu k </w:t>
      </w:r>
      <w:r>
        <w:rPr>
          <w:rFonts w:ascii="Times New Roman" w:hAnsi="Times New Roman" w:cs="Times New Roman"/>
          <w:sz w:val="24"/>
          <w:szCs w:val="24"/>
        </w:rPr>
        <w:t>přesunu</w:t>
      </w:r>
      <w:r w:rsidR="003A7AB9">
        <w:rPr>
          <w:rFonts w:ascii="Times New Roman" w:hAnsi="Times New Roman" w:cs="Times New Roman"/>
          <w:sz w:val="24"/>
          <w:szCs w:val="24"/>
        </w:rPr>
        <w:t xml:space="preserve"> nebo jen tak pro radost </w:t>
      </w:r>
      <w:r w:rsidR="00182946">
        <w:rPr>
          <w:rFonts w:ascii="Times New Roman" w:hAnsi="Times New Roman" w:cs="Times New Roman"/>
          <w:sz w:val="24"/>
          <w:szCs w:val="24"/>
        </w:rPr>
        <w:t>– tanec, plavání, chůze, jízda na kole.</w:t>
      </w:r>
    </w:p>
    <w:p w:rsidR="00ED3520" w:rsidRDefault="00182946" w:rsidP="00ED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první den 16. září se v Zahradní ulici uskuteční </w:t>
      </w:r>
      <w:bookmarkStart w:id="0" w:name="_GoBack"/>
      <w:r w:rsidRPr="00C74A58">
        <w:rPr>
          <w:rFonts w:ascii="Times New Roman" w:hAnsi="Times New Roman" w:cs="Times New Roman"/>
          <w:b/>
          <w:sz w:val="24"/>
          <w:szCs w:val="24"/>
        </w:rPr>
        <w:t>Evropský den bez aut a Světový den první pomoci.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Odpoledne bude Velké náměstí patřit festivalu </w:t>
      </w:r>
      <w:r w:rsidRPr="00182946">
        <w:rPr>
          <w:rFonts w:ascii="Times New Roman" w:hAnsi="Times New Roman" w:cs="Times New Roman"/>
          <w:b/>
          <w:sz w:val="24"/>
          <w:szCs w:val="24"/>
        </w:rPr>
        <w:t>EKOMPILACE</w:t>
      </w:r>
      <w:r>
        <w:rPr>
          <w:rFonts w:ascii="Times New Roman" w:hAnsi="Times New Roman" w:cs="Times New Roman"/>
          <w:sz w:val="24"/>
          <w:szCs w:val="24"/>
        </w:rPr>
        <w:t>, na kterém se představí kapely TATA BOJS, ZRNÍ a v souvislosti s osvětou třídění odpadu se můžete těšit</w:t>
      </w:r>
      <w:r>
        <w:rPr>
          <w:rFonts w:ascii="Times New Roman" w:hAnsi="Times New Roman" w:cs="Times New Roman"/>
          <w:sz w:val="24"/>
          <w:szCs w:val="24"/>
        </w:rPr>
        <w:br/>
        <w:t xml:space="preserve">i na soutěže a odměny. </w:t>
      </w:r>
      <w:r w:rsidR="00C74A58">
        <w:rPr>
          <w:rFonts w:ascii="Times New Roman" w:hAnsi="Times New Roman" w:cs="Times New Roman"/>
          <w:sz w:val="24"/>
          <w:szCs w:val="24"/>
        </w:rPr>
        <w:t xml:space="preserve">V knihovně se koná přednáška o léčivých účincích hub. V sobotu se můžete zapojit do průvodu baráčníků nebo se s turisty vydat na </w:t>
      </w:r>
      <w:proofErr w:type="spellStart"/>
      <w:r w:rsidR="00C74A58">
        <w:rPr>
          <w:rFonts w:ascii="Times New Roman" w:hAnsi="Times New Roman" w:cs="Times New Roman"/>
          <w:sz w:val="24"/>
          <w:szCs w:val="24"/>
        </w:rPr>
        <w:t>Helfemburk</w:t>
      </w:r>
      <w:proofErr w:type="spellEnd"/>
      <w:r w:rsidR="00C74A58">
        <w:rPr>
          <w:rFonts w:ascii="Times New Roman" w:hAnsi="Times New Roman" w:cs="Times New Roman"/>
          <w:sz w:val="24"/>
          <w:szCs w:val="24"/>
        </w:rPr>
        <w:t xml:space="preserve">. V neděli si přijďte do bazénu zacvičit ve vodě (pro cvičence vstup na hodinu zdarma). </w:t>
      </w:r>
      <w:r>
        <w:rPr>
          <w:rFonts w:ascii="Times New Roman" w:hAnsi="Times New Roman" w:cs="Times New Roman"/>
          <w:sz w:val="24"/>
          <w:szCs w:val="24"/>
        </w:rPr>
        <w:t>Rovněž v dalších dnech pořádají partneři Zdravého města zajímavé akce. Úplný program bude zveřejněn na webu</w:t>
      </w:r>
      <w:r w:rsidR="00E172BC">
        <w:rPr>
          <w:rFonts w:ascii="Times New Roman" w:hAnsi="Times New Roman" w:cs="Times New Roman"/>
          <w:sz w:val="24"/>
          <w:szCs w:val="24"/>
        </w:rPr>
        <w:t xml:space="preserve"> města a na plakátovacích plochách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DA0" w:rsidRDefault="009A0DA0" w:rsidP="00ED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A0" w:rsidRPr="009A0DA0" w:rsidRDefault="009A0DA0" w:rsidP="00ED35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MVDr. Marie Peřinková, koordinátorka Zdravého města a MA21</w:t>
      </w:r>
    </w:p>
    <w:p w:rsidR="00E172BC" w:rsidRDefault="00E172BC" w:rsidP="00E172BC">
      <w:pPr>
        <w:jc w:val="center"/>
      </w:pPr>
    </w:p>
    <w:p w:rsidR="00E172BC" w:rsidRDefault="00E172BC" w:rsidP="00E172BC">
      <w:pPr>
        <w:jc w:val="center"/>
      </w:pPr>
    </w:p>
    <w:p w:rsidR="00E172BC" w:rsidRDefault="00E172BC" w:rsidP="00E172BC">
      <w:pPr>
        <w:jc w:val="center"/>
      </w:pPr>
    </w:p>
    <w:p w:rsidR="00E172BC" w:rsidRDefault="00E172BC" w:rsidP="00E172BC">
      <w:pPr>
        <w:jc w:val="center"/>
      </w:pPr>
    </w:p>
    <w:p w:rsidR="00E172BC" w:rsidRDefault="00E172BC" w:rsidP="00E172BC">
      <w:pPr>
        <w:jc w:val="center"/>
      </w:pPr>
    </w:p>
    <w:p w:rsidR="00E172BC" w:rsidRDefault="00E172BC" w:rsidP="00E172BC">
      <w:pPr>
        <w:jc w:val="center"/>
      </w:pPr>
    </w:p>
    <w:p w:rsidR="00E172BC" w:rsidRDefault="00E172BC" w:rsidP="00ED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20" w:rsidRPr="00B37EB3" w:rsidRDefault="00ED3520" w:rsidP="00E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D3520" w:rsidRPr="00B3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0"/>
    <w:rsid w:val="00182946"/>
    <w:rsid w:val="003A7AB9"/>
    <w:rsid w:val="00510E81"/>
    <w:rsid w:val="009A0DA0"/>
    <w:rsid w:val="00B37EB3"/>
    <w:rsid w:val="00C74A58"/>
    <w:rsid w:val="00E172BC"/>
    <w:rsid w:val="00ED3520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E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37E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E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37E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3</cp:revision>
  <dcterms:created xsi:type="dcterms:W3CDTF">2016-08-10T11:45:00Z</dcterms:created>
  <dcterms:modified xsi:type="dcterms:W3CDTF">2016-08-12T11:52:00Z</dcterms:modified>
</cp:coreProperties>
</file>