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0478" w14:textId="65511A30" w:rsidR="00822E8B" w:rsidRPr="002F66DF" w:rsidRDefault="00824529" w:rsidP="002F66DF">
      <w:r>
        <w:t>B48:</w:t>
      </w:r>
    </w:p>
    <w:p w14:paraId="7DF87B3E" w14:textId="77777777" w:rsidR="00F037C7" w:rsidRDefault="00F037C7" w:rsidP="00F037C7">
      <w:r>
        <w:t xml:space="preserve">Mimo webových stránek a sociálních sítí (FB, IG) obě města ke komunikaci s médii využívají také tradiční tiskové zprávy i články v místních novinách (týdeník Kopřivnické noviny, měsíčník Novojičínský zpravodaj). Několik reportáží bylo odvysíláno i v Kabelové televizi Kopřivnice. Pro komunikaci s občany obě města využívají služby MUNIPOLIS. </w:t>
      </w:r>
    </w:p>
    <w:p w14:paraId="409CF1EF" w14:textId="1923DF91" w:rsidR="00F037C7" w:rsidRDefault="00F037C7" w:rsidP="00F037C7">
      <w:r>
        <w:t>K</w:t>
      </w:r>
      <w:r>
        <w:t xml:space="preserve">rátké video z FB s počátků spolupráce </w:t>
      </w:r>
      <w:hyperlink r:id="rId4" w:history="1">
        <w:r w:rsidRPr="00974074">
          <w:rPr>
            <w:rStyle w:val="Hypertextovodkaz"/>
          </w:rPr>
          <w:t>https://www.facebook.com/share</w:t>
        </w:r>
        <w:r w:rsidRPr="00974074">
          <w:rPr>
            <w:rStyle w:val="Hypertextovodkaz"/>
          </w:rPr>
          <w:t>/</w:t>
        </w:r>
        <w:r w:rsidRPr="00974074">
          <w:rPr>
            <w:rStyle w:val="Hypertextovodkaz"/>
          </w:rPr>
          <w:t>v/1PV6Mdt6Ax/</w:t>
        </w:r>
      </w:hyperlink>
    </w:p>
    <w:p w14:paraId="5FFA33C4" w14:textId="77777777" w:rsidR="00F037C7" w:rsidRDefault="00F037C7" w:rsidP="00F037C7">
      <w:r>
        <w:t xml:space="preserve">Na sdílená kola upozorňujeme také v rámci kampaně Do práce na kole při společném fotografování </w:t>
      </w:r>
    </w:p>
    <w:p w14:paraId="1CA0CD28" w14:textId="1743A4CC" w:rsidR="00F037C7" w:rsidRDefault="00F037C7" w:rsidP="00F037C7">
      <w:r>
        <w:t xml:space="preserve">2024: </w:t>
      </w:r>
      <w:hyperlink r:id="rId5" w:history="1">
        <w:r w:rsidRPr="00974074">
          <w:rPr>
            <w:rStyle w:val="Hypertextovodkaz"/>
          </w:rPr>
          <w:t>https://kopriv</w:t>
        </w:r>
        <w:r w:rsidRPr="00974074">
          <w:rPr>
            <w:rStyle w:val="Hypertextovodkaz"/>
          </w:rPr>
          <w:t>n</w:t>
        </w:r>
        <w:r w:rsidRPr="00974074">
          <w:rPr>
            <w:rStyle w:val="Hypertextovodkaz"/>
          </w:rPr>
          <w:t>ice.cz/do%2Dprace%2Dna%2Dkole%2Durad/gs-1688/p1=9732</w:t>
        </w:r>
      </w:hyperlink>
    </w:p>
    <w:p w14:paraId="18C42B2A" w14:textId="0CB5F104" w:rsidR="002F66DF" w:rsidRDefault="00F037C7" w:rsidP="00F037C7">
      <w:r>
        <w:t xml:space="preserve">2025: </w:t>
      </w:r>
      <w:hyperlink r:id="rId6" w:history="1">
        <w:r w:rsidRPr="00974074">
          <w:rPr>
            <w:rStyle w:val="Hypertextovodkaz"/>
          </w:rPr>
          <w:t>https://www.fac</w:t>
        </w:r>
        <w:r w:rsidRPr="00974074">
          <w:rPr>
            <w:rStyle w:val="Hypertextovodkaz"/>
          </w:rPr>
          <w:t>e</w:t>
        </w:r>
        <w:r w:rsidRPr="00974074">
          <w:rPr>
            <w:rStyle w:val="Hypertextovodkaz"/>
          </w:rPr>
          <w:t>book.com/share/r/1FtpSKCUDL/</w:t>
        </w:r>
      </w:hyperlink>
    </w:p>
    <w:p w14:paraId="2DBAC7BA" w14:textId="5CBDAB26" w:rsidR="00F037C7" w:rsidRDefault="00DC6F7A" w:rsidP="00F03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Tiskové zprávy</w:t>
      </w:r>
      <w:r w:rsidR="00F037C7">
        <w:rPr>
          <w:rFonts w:ascii="Arial" w:hAnsi="Arial" w:cs="Arial"/>
          <w:sz w:val="20"/>
          <w:szCs w:val="20"/>
        </w:rPr>
        <w:t>, článek</w:t>
      </w:r>
      <w:r w:rsidR="00F037C7">
        <w:rPr>
          <w:rFonts w:ascii="Arial" w:hAnsi="Arial" w:cs="Arial"/>
          <w:sz w:val="20"/>
          <w:szCs w:val="20"/>
        </w:rPr>
        <w:t xml:space="preserve"> a reportáž:</w:t>
      </w:r>
    </w:p>
    <w:p w14:paraId="0A35A0FA" w14:textId="32B80897" w:rsidR="00F037C7" w:rsidRPr="00F037C7" w:rsidRDefault="00F037C7" w:rsidP="00F037C7">
      <w:pPr>
        <w:rPr>
          <w:rFonts w:ascii="Arial" w:hAnsi="Arial" w:cs="Arial"/>
          <w:sz w:val="20"/>
          <w:szCs w:val="20"/>
        </w:rPr>
      </w:pPr>
      <w:r w:rsidRPr="00F037C7">
        <w:rPr>
          <w:rFonts w:ascii="Arial" w:hAnsi="Arial" w:cs="Arial"/>
          <w:sz w:val="20"/>
          <w:szCs w:val="20"/>
        </w:rPr>
        <w:t xml:space="preserve">TZ z 24. 7. 2024 </w:t>
      </w:r>
      <w:hyperlink r:id="rId7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Sdílení kol předčilo očekávání, přid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á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váme stanoviště</w:t>
        </w:r>
      </w:hyperlink>
    </w:p>
    <w:p w14:paraId="466D5E74" w14:textId="6F927796" w:rsidR="00F037C7" w:rsidRPr="00F037C7" w:rsidRDefault="00F037C7" w:rsidP="00F037C7">
      <w:pPr>
        <w:rPr>
          <w:rFonts w:ascii="Arial" w:hAnsi="Arial" w:cs="Arial"/>
          <w:sz w:val="20"/>
          <w:szCs w:val="20"/>
        </w:rPr>
      </w:pPr>
      <w:r w:rsidRPr="00F037C7">
        <w:rPr>
          <w:rFonts w:ascii="Arial" w:hAnsi="Arial" w:cs="Arial"/>
          <w:sz w:val="20"/>
          <w:szCs w:val="20"/>
        </w:rPr>
        <w:t xml:space="preserve">Článek z 28. 8. 2025 </w:t>
      </w:r>
      <w:hyperlink r:id="rId8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Sdílen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á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 xml:space="preserve"> kola sedlá víc než dvě stě lidí denně, využívání systému má zpříjemnit rostoucí počet stanovišť</w:t>
        </w:r>
      </w:hyperlink>
    </w:p>
    <w:p w14:paraId="27EC5ED2" w14:textId="1C4028ED" w:rsidR="00F037C7" w:rsidRDefault="00F037C7" w:rsidP="00F037C7">
      <w:pPr>
        <w:rPr>
          <w:rFonts w:ascii="Arial" w:hAnsi="Arial" w:cs="Arial"/>
          <w:sz w:val="20"/>
          <w:szCs w:val="20"/>
        </w:rPr>
      </w:pPr>
      <w:r w:rsidRPr="00F037C7">
        <w:rPr>
          <w:rFonts w:ascii="Arial" w:hAnsi="Arial" w:cs="Arial"/>
          <w:sz w:val="20"/>
          <w:szCs w:val="20"/>
        </w:rPr>
        <w:t xml:space="preserve">TZ z 6. 9. 2024 </w:t>
      </w:r>
      <w:hyperlink r:id="rId9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U štramberského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 xml:space="preserve">nádraží vznikla nová stanice </w:t>
        </w:r>
        <w:proofErr w:type="spellStart"/>
        <w:r w:rsidRPr="00F037C7">
          <w:rPr>
            <w:rStyle w:val="Hypertextovodkaz"/>
            <w:rFonts w:ascii="Arial" w:hAnsi="Arial" w:cs="Arial"/>
            <w:sz w:val="20"/>
            <w:szCs w:val="20"/>
          </w:rPr>
          <w:t>nextbike</w:t>
        </w:r>
        <w:proofErr w:type="spellEnd"/>
        <w:r w:rsidRPr="00F037C7">
          <w:rPr>
            <w:rStyle w:val="Hypertextovodkaz"/>
            <w:rFonts w:ascii="Arial" w:hAnsi="Arial" w:cs="Arial"/>
            <w:sz w:val="20"/>
            <w:szCs w:val="20"/>
          </w:rPr>
          <w:t> </w:t>
        </w:r>
      </w:hyperlink>
    </w:p>
    <w:p w14:paraId="31FE6EC3" w14:textId="293E667D" w:rsidR="00F037C7" w:rsidRDefault="00F037C7" w:rsidP="00F03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TZ 4. 11. 2024 </w:t>
      </w:r>
      <w:hyperlink r:id="rId10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Sd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í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lená kola budou pokračovat i v dalších letech</w:t>
        </w:r>
      </w:hyperlink>
    </w:p>
    <w:p w14:paraId="628E8773" w14:textId="062329C3" w:rsidR="00F037C7" w:rsidRDefault="00F037C7" w:rsidP="00F03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TZ 19. 1. 2025 </w:t>
      </w:r>
      <w:hyperlink r:id="rId11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S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l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užbu sdílených kol bude ve městě zajišťovat společnost Rekola </w:t>
        </w:r>
      </w:hyperlink>
    </w:p>
    <w:p w14:paraId="1915ED4B" w14:textId="240FEC77" w:rsidR="00F037C7" w:rsidRDefault="00F037C7" w:rsidP="00F03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Reportáž z 8. 2. 2025: </w:t>
      </w:r>
      <w:hyperlink r:id="rId12" w:history="1">
        <w:r w:rsidRPr="00F037C7">
          <w:rPr>
            <w:rStyle w:val="Hypertextovodkaz"/>
            <w:rFonts w:ascii="Arial" w:hAnsi="Arial" w:cs="Arial"/>
            <w:sz w:val="20"/>
            <w:szCs w:val="20"/>
          </w:rPr>
          <w:t>Vyh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r</w:t>
        </w:r>
        <w:r w:rsidRPr="00F037C7">
          <w:rPr>
            <w:rStyle w:val="Hypertextovodkaz"/>
            <w:rFonts w:ascii="Arial" w:hAnsi="Arial" w:cs="Arial"/>
            <w:sz w:val="20"/>
            <w:szCs w:val="20"/>
          </w:rPr>
          <w:t>ála nová společnost, sdílená kola jsou na dva roky růžová</w:t>
        </w:r>
      </w:hyperlink>
      <w:bookmarkStart w:id="0" w:name="_GoBack"/>
      <w:bookmarkEnd w:id="0"/>
    </w:p>
    <w:sectPr w:rsidR="00F0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3"/>
    <w:rsid w:val="000F6DF8"/>
    <w:rsid w:val="001D20E0"/>
    <w:rsid w:val="00212C0A"/>
    <w:rsid w:val="002247E7"/>
    <w:rsid w:val="002D27A8"/>
    <w:rsid w:val="002D2E93"/>
    <w:rsid w:val="002F66DF"/>
    <w:rsid w:val="003D3676"/>
    <w:rsid w:val="00471EFE"/>
    <w:rsid w:val="00502FBB"/>
    <w:rsid w:val="00570E95"/>
    <w:rsid w:val="005E6CF7"/>
    <w:rsid w:val="006C67AC"/>
    <w:rsid w:val="00822E8B"/>
    <w:rsid w:val="00824529"/>
    <w:rsid w:val="00830027"/>
    <w:rsid w:val="009B0814"/>
    <w:rsid w:val="00B43F59"/>
    <w:rsid w:val="00BA4B68"/>
    <w:rsid w:val="00BB74AC"/>
    <w:rsid w:val="00BD1CBA"/>
    <w:rsid w:val="00BE4E05"/>
    <w:rsid w:val="00C55004"/>
    <w:rsid w:val="00DC6F7A"/>
    <w:rsid w:val="00E67931"/>
    <w:rsid w:val="00E83366"/>
    <w:rsid w:val="00EF6951"/>
    <w:rsid w:val="00F0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A3F"/>
  <w15:chartTrackingRefBased/>
  <w15:docId w15:val="{D2BF7EB6-1530-420A-B742-D0749AA2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2E93"/>
    <w:rPr>
      <w:b/>
      <w:bCs/>
    </w:rPr>
  </w:style>
  <w:style w:type="character" w:customStyle="1" w:styleId="ms-1">
    <w:name w:val="ms-1"/>
    <w:basedOn w:val="Standardnpsmoodstavce"/>
    <w:rsid w:val="002D2E93"/>
  </w:style>
  <w:style w:type="character" w:customStyle="1" w:styleId="max-w-15ch">
    <w:name w:val="max-w-[15ch]"/>
    <w:basedOn w:val="Standardnpsmoodstavce"/>
    <w:rsid w:val="002D2E93"/>
  </w:style>
  <w:style w:type="character" w:customStyle="1" w:styleId="-me-1">
    <w:name w:val="-me-1"/>
    <w:basedOn w:val="Standardnpsmoodstavce"/>
    <w:rsid w:val="002D2E93"/>
  </w:style>
  <w:style w:type="paragraph" w:styleId="Odstavecseseznamem">
    <w:name w:val="List Paragraph"/>
    <w:basedOn w:val="Normln"/>
    <w:uiPriority w:val="34"/>
    <w:qFormat/>
    <w:rsid w:val="00471E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F66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2E8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F6DF8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03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privnice.cz/sdilena-kola-sedla-vic-nez-dve-ste-lidi-denne-vyuzivani-systemu-ma-zprijemnit-rostouci-pocet-stanovist/d-822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privnice.cz/sdileni-kol-predcilo-ocekavani-pridavame-stanoviste/d-79089" TargetMode="External"/><Relationship Id="rId12" Type="http://schemas.openxmlformats.org/officeDocument/2006/relationships/hyperlink" Target="https://polar.cz/zpravy/novojicinsko/novy-jicin/11000047178/vyhrala-nova-spolecnost-sdilena-kola-jsou-na-dva-roky-ruzo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r/1FtpSKCUDL/" TargetMode="External"/><Relationship Id="rId11" Type="http://schemas.openxmlformats.org/officeDocument/2006/relationships/hyperlink" Target="https://www.novyjicin.cz/tiskovezpravy/sluzbu-sdilenych-kol-bude-ve-meste-zajistovat-spolecnost-rekola/" TargetMode="External"/><Relationship Id="rId5" Type="http://schemas.openxmlformats.org/officeDocument/2006/relationships/hyperlink" Target="https://koprivnice.cz/do%2Dprace%2Dna%2Dkole%2Durad/gs-1688/p1=9732" TargetMode="External"/><Relationship Id="rId10" Type="http://schemas.openxmlformats.org/officeDocument/2006/relationships/hyperlink" Target="https://www.novyjicin.cz/tiskovezpravy/sdilena-kola-budou-pokracovat-i-v-dalsich-letech/" TargetMode="External"/><Relationship Id="rId4" Type="http://schemas.openxmlformats.org/officeDocument/2006/relationships/hyperlink" Target="https://www.facebook.com/share/v/1PV6Mdt6Ax/" TargetMode="External"/><Relationship Id="rId9" Type="http://schemas.openxmlformats.org/officeDocument/2006/relationships/hyperlink" Target="https://www.koprivnice.cz/u-stramberskeho-nadrazi-vznikla-nova-stanice-nextbike/d-79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Holubová</dc:creator>
  <cp:keywords/>
  <dc:description/>
  <cp:lastModifiedBy>Ivana Holubová</cp:lastModifiedBy>
  <cp:revision>2</cp:revision>
  <dcterms:created xsi:type="dcterms:W3CDTF">2025-09-17T13:08:00Z</dcterms:created>
  <dcterms:modified xsi:type="dcterms:W3CDTF">2025-09-17T13:08:00Z</dcterms:modified>
</cp:coreProperties>
</file>