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16" w:rsidRDefault="003E5816" w:rsidP="00C86E95">
      <w:r w:rsidRPr="00FC53FC">
        <w:rPr>
          <w:sz w:val="12"/>
          <w:szCs w:val="12"/>
        </w:rPr>
        <w:t xml:space="preserve"> </w: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1.95pt;margin-top:3.45pt;width:595.95pt;height:34.45pt;z-index:251658240;mso-position-horizontal-relative:text;mso-position-vertical-relative:text" stroked="f">
            <v:textbox style="mso-next-textbox:#_x0000_s1029">
              <w:txbxContent>
                <w:p w:rsidR="003E5816" w:rsidRPr="00453F02" w:rsidRDefault="003E5816" w:rsidP="00C75F7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53F02">
                    <w:rPr>
                      <w:b/>
                      <w:sz w:val="40"/>
                      <w:szCs w:val="40"/>
                    </w:rPr>
                    <w:t>PROGRAM</w:t>
                  </w:r>
                </w:p>
                <w:p w:rsidR="003E5816" w:rsidRPr="00104B8F" w:rsidRDefault="003E5816" w:rsidP="00C75F7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E5816" w:rsidRDefault="003E5816" w:rsidP="00C86E95">
      <w:r>
        <w:rPr>
          <w:noProof/>
          <w:lang w:eastAsia="cs-CZ"/>
        </w:rPr>
        <w:pict>
          <v:shape id="_x0000_s1030" type="#_x0000_t202" style="position:absolute;margin-left:-45pt;margin-top:123.15pt;width:551pt;height:378.3pt;z-index:251656192" filled="f" stroked="f">
            <v:textbox style="mso-next-textbox:#_x0000_s1030">
              <w:txbxContent>
                <w:p w:rsidR="003E5816" w:rsidRPr="00FC53FC" w:rsidRDefault="003E5816" w:rsidP="008F2185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FC53FC">
                    <w:rPr>
                      <w:b/>
                      <w:sz w:val="36"/>
                      <w:szCs w:val="36"/>
                    </w:rPr>
                    <w:t xml:space="preserve">realizované v rámci projektu </w:t>
                  </w:r>
                  <w:r w:rsidRPr="00FC53FC">
                    <w:rPr>
                      <w:b/>
                      <w:color w:val="FF0000"/>
                      <w:sz w:val="36"/>
                      <w:szCs w:val="36"/>
                    </w:rPr>
                    <w:t>Měníme věci kolem nás</w:t>
                  </w:r>
                </w:p>
                <w:p w:rsidR="003E5816" w:rsidRDefault="003E5816" w:rsidP="00453F0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KDY: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453F02">
                    <w:rPr>
                      <w:b/>
                      <w:color w:val="0000FF"/>
                      <w:sz w:val="28"/>
                      <w:szCs w:val="28"/>
                    </w:rPr>
                    <w:t xml:space="preserve">KAŽDÝ ČTVRTEK </w:t>
                  </w:r>
                  <w:r>
                    <w:rPr>
                      <w:b/>
                      <w:color w:val="0000FF"/>
                      <w:sz w:val="28"/>
                      <w:szCs w:val="28"/>
                    </w:rPr>
                    <w:t xml:space="preserve">otevřeno </w:t>
                  </w:r>
                  <w:r w:rsidRPr="00453F02">
                    <w:rPr>
                      <w:b/>
                      <w:color w:val="0000FF"/>
                      <w:sz w:val="28"/>
                      <w:szCs w:val="28"/>
                    </w:rPr>
                    <w:t>od 15.00 do 19.00 hodin</w:t>
                  </w:r>
                </w:p>
                <w:p w:rsidR="003E5816" w:rsidRDefault="003E5816" w:rsidP="00453F02">
                  <w:pPr>
                    <w:ind w:left="70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Čtvrtek 28.2.2013 od 16.00 hodin připravujeme Kavárničku dříve narozených (bude otevřena od 25.3.2013 každé pondělí v čase 9.00 – 12.00 hodin)</w:t>
                  </w:r>
                </w:p>
                <w:p w:rsidR="003E5816" w:rsidRPr="00ED28E3" w:rsidRDefault="003E5816" w:rsidP="00453F02">
                  <w:pPr>
                    <w:ind w:left="705"/>
                    <w:rPr>
                      <w:b/>
                      <w:color w:val="00808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Čtvrtek 7.3.2013 </w:t>
                  </w:r>
                  <w:r>
                    <w:rPr>
                      <w:b/>
                      <w:color w:val="008080"/>
                      <w:sz w:val="28"/>
                      <w:szCs w:val="28"/>
                    </w:rPr>
                    <w:t>neobsazeno</w:t>
                  </w:r>
                </w:p>
                <w:p w:rsidR="003E5816" w:rsidRDefault="003E5816" w:rsidP="00FC53FC">
                  <w:pPr>
                    <w:ind w:left="705"/>
                    <w:rPr>
                      <w:b/>
                      <w:color w:val="00808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Čtvrtek 14.3.2013 od 16.00 hodin přednáší Michaela Kajlíková o křesťanských svátcích, tentokrát Velikonoce a jejich původ, … začneme v judaismu</w:t>
                  </w:r>
                </w:p>
                <w:p w:rsidR="003E5816" w:rsidRDefault="003E5816" w:rsidP="00FC53FC">
                  <w:pPr>
                    <w:ind w:left="70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Čtvrtek 21.3.2013 akce KŘESADLO 2012 – ocenění dobrovolníků v Muzeu</w:t>
                  </w:r>
                </w:p>
                <w:p w:rsidR="003E5816" w:rsidRPr="006438D6" w:rsidRDefault="003E5816" w:rsidP="00FC53FC">
                  <w:pPr>
                    <w:ind w:left="705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Čtvrtek 28.3.2013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průřez rokem 2012 v DC a plány DC v roce 2013 </w:t>
                  </w:r>
                </w:p>
                <w:p w:rsidR="003E5816" w:rsidRDefault="003E5816" w:rsidP="00FC53FC">
                  <w:pPr>
                    <w:ind w:left="705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Čtvrtek 28.3.2013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příhraniční spolupráce v oblasti dobrovolnictví </w:t>
                  </w:r>
                </w:p>
                <w:p w:rsidR="003E5816" w:rsidRPr="006438D6" w:rsidRDefault="003E5816" w:rsidP="00FC53FC">
                  <w:pPr>
                    <w:ind w:left="705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Čtvrtek 25.4.2013 od 16.00 hodin DOBRO-DĚNÍ všechny dobrovolníky a příznivce zvou PětPéťáci, Kompasáci a dobrovolníci pomáhající se školou (příště táborák :o)</w:t>
                  </w:r>
                </w:p>
                <w:p w:rsidR="003E5816" w:rsidRDefault="003E5816" w:rsidP="00FC53FC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KDE: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ab/>
                  </w:r>
                  <w:r w:rsidRPr="00FE5C10">
                    <w:rPr>
                      <w:b/>
                      <w:sz w:val="28"/>
                      <w:szCs w:val="28"/>
                    </w:rPr>
                    <w:t>Klub pro 3 generace, Větrná 4, Ústí nad Labem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Pr="00BF57EE">
                      <w:rPr>
                        <w:rStyle w:val="Hyperlink"/>
                        <w:b/>
                        <w:sz w:val="28"/>
                        <w:szCs w:val="28"/>
                      </w:rPr>
                      <w:t>www.mezilidmi.cz</w:t>
                    </w:r>
                  </w:hyperlink>
                </w:p>
                <w:p w:rsidR="003E5816" w:rsidRPr="00C75F77" w:rsidRDefault="003E5816" w:rsidP="00453F02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3E5816" w:rsidRDefault="003E5816" w:rsidP="008F218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3E5816" w:rsidRPr="00104B8F" w:rsidRDefault="003E5816" w:rsidP="008F218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1" type="#_x0000_t202" style="position:absolute;margin-left:-1in;margin-top:510.45pt;width:595.95pt;height:95.65pt;z-index:251659264" filled="f" stroked="f">
            <v:textbox style="mso-next-textbox:#_x0000_s1031">
              <w:txbxContent>
                <w:p w:rsidR="003E5816" w:rsidRPr="00FC53FC" w:rsidRDefault="003E5816" w:rsidP="00453F02">
                  <w:pPr>
                    <w:ind w:left="720" w:right="645"/>
                    <w:rPr>
                      <w:b/>
                      <w:sz w:val="25"/>
                      <w:szCs w:val="25"/>
                    </w:rPr>
                  </w:pPr>
                  <w:r w:rsidRPr="00FC53FC">
                    <w:rPr>
                      <w:b/>
                      <w:color w:val="FF0000"/>
                      <w:sz w:val="25"/>
                      <w:szCs w:val="25"/>
                    </w:rPr>
                    <w:t xml:space="preserve">Co znamená Dobrovolnická kavárna? </w:t>
                  </w:r>
                  <w:r w:rsidRPr="00FC53FC">
                    <w:rPr>
                      <w:b/>
                      <w:sz w:val="25"/>
                      <w:szCs w:val="25"/>
                    </w:rPr>
                    <w:t xml:space="preserve">Klub pro 3 generace je otevřen pro všechny lidi, kteří si rádi povídají. Každý čtvrtek od 15.00 hodin bude věnovaný Dobrovolnické kavárně. V Klubu se mohou setkat skupiny dobrovolníků nebo budou probíhat besedy o dobrovolnictví. Při dobré kávě přivítáme každého, kdo chce nabídnout kus svého času tam, kde je potřeba a kde to má smysl. </w:t>
                  </w:r>
                  <w:r w:rsidRPr="00FC53FC">
                    <w:rPr>
                      <w:b/>
                      <w:color w:val="FF0000"/>
                      <w:sz w:val="25"/>
                      <w:szCs w:val="25"/>
                    </w:rPr>
                    <w:t>Přijďte s námi posedět, poslouchat a hovořit o tom, jak ovlivnit věci veřejné lepším směrem.</w:t>
                  </w:r>
                </w:p>
                <w:p w:rsidR="003E5816" w:rsidRPr="00977F23" w:rsidRDefault="003E5816" w:rsidP="00C75F77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3E5816" w:rsidRPr="00C75F77" w:rsidRDefault="003E5816" w:rsidP="00C75F77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Odborný garant akce L</w:t>
                  </w:r>
                  <w:r w:rsidRPr="00C75F77">
                    <w:rPr>
                      <w:color w:val="FF0000"/>
                    </w:rPr>
                    <w:t xml:space="preserve">enka Černá,  </w:t>
                  </w:r>
                  <w:smartTag w:uri="urn:schemas-microsoft-com:office:smarttags" w:element="PersonName">
                    <w:smartTagPr>
                      <w:attr w:name="ProductID" w:val="Dobrovolnické centrum,"/>
                    </w:smartTagPr>
                    <w:r w:rsidRPr="00C75F77">
                      <w:rPr>
                        <w:color w:val="FF0000"/>
                      </w:rPr>
                      <w:t>Dobrovolnické centrum</w:t>
                    </w:r>
                    <w:r>
                      <w:rPr>
                        <w:color w:val="FF0000"/>
                      </w:rPr>
                      <w:t>,</w:t>
                    </w:r>
                  </w:smartTag>
                  <w:r>
                    <w:rPr>
                      <w:color w:val="FF0000"/>
                    </w:rPr>
                    <w:t xml:space="preserve"> o.s. se sídlem v Ústí nad Labem</w:t>
                  </w:r>
                </w:p>
                <w:p w:rsidR="003E5816" w:rsidRPr="004D4D5C" w:rsidRDefault="003E5816" w:rsidP="00C75F77"/>
              </w:txbxContent>
            </v:textbox>
          </v:shape>
        </w:pict>
      </w:r>
      <w:r>
        <w:rPr>
          <w:noProof/>
          <w:lang w:eastAsia="cs-CZ"/>
        </w:rPr>
        <w:pict>
          <v:shape id="_x0000_s1032" type="#_x0000_t202" style="position:absolute;margin-left:-71.95pt;margin-top:13.3pt;width:595.95pt;height:111.7pt;z-index:251657216" stroked="f">
            <v:textbox style="mso-next-textbox:#_x0000_s1032">
              <w:txbxContent>
                <w:p w:rsidR="003E5816" w:rsidRDefault="003E5816" w:rsidP="00C75F77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color w:val="FF0000"/>
                      <w:sz w:val="72"/>
                      <w:szCs w:val="72"/>
                    </w:rPr>
                    <w:t xml:space="preserve">DOBROVOLNICKÉ KAVÁRNY </w:t>
                  </w:r>
                </w:p>
                <w:p w:rsidR="003E5816" w:rsidRDefault="003E5816" w:rsidP="00C75F77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>
                    <w:rPr>
                      <w:b/>
                      <w:color w:val="FF0000"/>
                      <w:sz w:val="72"/>
                      <w:szCs w:val="72"/>
                    </w:rPr>
                    <w:t>na Severní Terase</w:t>
                  </w:r>
                </w:p>
                <w:p w:rsidR="003E5816" w:rsidRDefault="003E5816" w:rsidP="00C75F77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</w:p>
                <w:p w:rsidR="003E5816" w:rsidRDefault="003E5816" w:rsidP="00C75F77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</w:p>
                <w:p w:rsidR="003E5816" w:rsidRDefault="003E5816" w:rsidP="00C75F77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</w:p>
                <w:p w:rsidR="003E5816" w:rsidRDefault="003E5816" w:rsidP="00C75F77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</w:p>
                <w:p w:rsidR="003E5816" w:rsidRPr="00FE5C10" w:rsidRDefault="003E5816" w:rsidP="00C75F77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3E5816" w:rsidSect="00A60D6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16" w:rsidRDefault="003E5816" w:rsidP="00C86E95">
      <w:pPr>
        <w:spacing w:after="0" w:line="240" w:lineRule="auto"/>
      </w:pPr>
      <w:r>
        <w:separator/>
      </w:r>
    </w:p>
  </w:endnote>
  <w:endnote w:type="continuationSeparator" w:id="0">
    <w:p w:rsidR="003E5816" w:rsidRDefault="003E5816" w:rsidP="00C8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16" w:rsidRPr="00754DE6" w:rsidRDefault="003E5816" w:rsidP="00C86E95">
    <w:pPr>
      <w:pStyle w:val="Footer"/>
      <w:rPr>
        <w:b/>
        <w:sz w:val="16"/>
        <w:szCs w:val="16"/>
      </w:rPr>
    </w:pPr>
    <w:r>
      <w:rPr>
        <w:b/>
      </w:rPr>
      <w:t>Partnerský projekt o</w:t>
    </w:r>
    <w:r w:rsidRPr="00754DE6">
      <w:rPr>
        <w:b/>
      </w:rPr>
      <w:t>rganizací</w:t>
    </w:r>
    <w:r w:rsidRPr="00754DE6">
      <w:rPr>
        <w:b/>
        <w:sz w:val="16"/>
        <w:szCs w:val="16"/>
      </w:rPr>
      <w:t xml:space="preserve"> :</w:t>
    </w:r>
    <w:r>
      <w:rPr>
        <w:b/>
        <w:sz w:val="16"/>
        <w:szCs w:val="16"/>
      </w:rPr>
      <w:tab/>
      <w:t xml:space="preserve">   </w:t>
    </w:r>
    <w:r>
      <w:rPr>
        <w:b/>
        <w:sz w:val="16"/>
        <w:szCs w:val="16"/>
      </w:rPr>
      <w:tab/>
      <w:t xml:space="preserve">        </w:t>
    </w:r>
    <w:r w:rsidRPr="00754DE6">
      <w:rPr>
        <w:b/>
      </w:rPr>
      <w:t>www.facebook.com/MenimeVeciKolemNas</w:t>
    </w:r>
  </w:p>
  <w:p w:rsidR="003E5816" w:rsidRPr="00D8070C" w:rsidRDefault="003E5816" w:rsidP="00C86E95">
    <w:pPr>
      <w:pStyle w:val="Footer"/>
      <w:rPr>
        <w:sz w:val="16"/>
        <w:szCs w:val="16"/>
      </w:rPr>
    </w:pPr>
    <w:r>
      <w:rPr>
        <w:sz w:val="20"/>
        <w:szCs w:val="20"/>
      </w:rPr>
      <w:t xml:space="preserve"> </w:t>
    </w:r>
    <w:r w:rsidRPr="00142045">
      <w:rPr>
        <w:noProof/>
        <w:sz w:val="20"/>
        <w:szCs w:val="20"/>
        <w:vertAlign w:val="superscript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alt="Spiralis logo" style="width:47.25pt;height:27.75pt;visibility:visible">
          <v:imagedata r:id="rId1" o:title=""/>
        </v:shape>
      </w:pict>
    </w:r>
    <w:r>
      <w:rPr>
        <w:sz w:val="20"/>
        <w:szCs w:val="20"/>
      </w:rPr>
      <w:t xml:space="preserve">             </w:t>
    </w:r>
    <w:r w:rsidRPr="00142045">
      <w:rPr>
        <w:noProof/>
        <w:sz w:val="20"/>
        <w:szCs w:val="20"/>
        <w:vertAlign w:val="subscript"/>
        <w:lang w:eastAsia="cs-CZ"/>
      </w:rPr>
      <w:pict>
        <v:shape id="_x0000_i1039" type="#_x0000_t75" alt="centrum_rozvoje" style="width:44.25pt;height:44.25pt;visibility:visible">
          <v:imagedata r:id="rId2" o:title=""/>
        </v:shape>
      </w:pict>
    </w:r>
    <w:r>
      <w:rPr>
        <w:sz w:val="20"/>
        <w:szCs w:val="20"/>
      </w:rPr>
      <w:t xml:space="preserve">            </w:t>
    </w:r>
    <w:r w:rsidRPr="00142045">
      <w:rPr>
        <w:noProof/>
        <w:sz w:val="32"/>
        <w:szCs w:val="32"/>
        <w:vertAlign w:val="superscript"/>
        <w:lang w:eastAsia="cs-CZ"/>
      </w:rPr>
      <w:pict>
        <v:shape id="obrázek 3" o:spid="_x0000_i1040" type="#_x0000_t75" alt="footer-logotype" style="width:69.75pt;height:17.25pt;visibility:visible">
          <v:imagedata r:id="rId3" o:title=""/>
        </v:shape>
      </w:pict>
    </w:r>
    <w:r>
      <w:rPr>
        <w:sz w:val="20"/>
        <w:szCs w:val="20"/>
      </w:rPr>
      <w:t xml:space="preserve">              </w:t>
    </w:r>
    <w:r w:rsidRPr="00142045">
      <w:rPr>
        <w:noProof/>
        <w:sz w:val="20"/>
        <w:szCs w:val="20"/>
        <w:vertAlign w:val="subscript"/>
        <w:lang w:eastAsia="cs-CZ"/>
      </w:rPr>
      <w:pict>
        <v:shape id="obrázek 4" o:spid="_x0000_i1041" type="#_x0000_t75" alt="olivy" style="width:48pt;height:36pt;visibility:visible">
          <v:imagedata r:id="rId4" o:title=""/>
        </v:shape>
      </w:pict>
    </w:r>
    <w:r>
      <w:rPr>
        <w:sz w:val="20"/>
        <w:szCs w:val="20"/>
      </w:rPr>
      <w:t xml:space="preserve">               </w:t>
    </w:r>
    <w:r w:rsidRPr="00142045">
      <w:rPr>
        <w:noProof/>
        <w:sz w:val="20"/>
        <w:szCs w:val="20"/>
        <w:lang w:eastAsia="cs-CZ"/>
      </w:rPr>
      <w:pict>
        <v:shape id="obrázek 5" o:spid="_x0000_i1042" type="#_x0000_t75" alt="dcul" style="width:48pt;height:38.25pt;visibility:visible">
          <v:imagedata r:id="rId5" o:title=""/>
        </v:shape>
      </w:pict>
    </w:r>
    <w:r>
      <w:rPr>
        <w:sz w:val="20"/>
        <w:szCs w:val="20"/>
      </w:rPr>
      <w:t xml:space="preserve">         </w:t>
    </w:r>
    <w:r>
      <w:rPr>
        <w:noProof/>
        <w:lang w:eastAsia="cs-CZ"/>
      </w:rPr>
      <w:pict>
        <v:shape id="obrázek 17" o:spid="_x0000_i1043" type="#_x0000_t75" alt="logo%20n%20kraj%20new%202" style="width:32.25pt;height:39.75pt;visibility:visible">
          <v:imagedata r:id="rId6" o:title=""/>
        </v:shape>
      </w:pict>
    </w:r>
    <w:r>
      <w:rPr>
        <w:sz w:val="20"/>
        <w:szCs w:val="20"/>
      </w:rPr>
      <w:t xml:space="preserve">  </w:t>
    </w:r>
    <w:r>
      <w:rPr>
        <w:noProof/>
        <w:lang w:eastAsia="cs-CZ"/>
      </w:rPr>
      <w:pict>
        <v:shape id="obrázek 6" o:spid="_x0000_i1044" type="#_x0000_t75" alt="logo%20n%20kraj%20new%202" style="width:32.25pt;height:39.75pt;visibility:visible">
          <v:imagedata r:id="rId6" o:title=""/>
        </v:shape>
      </w:pict>
    </w:r>
    <w:r w:rsidRPr="00142045">
      <w:rPr>
        <w:noProof/>
        <w:sz w:val="20"/>
        <w:szCs w:val="20"/>
        <w:lang w:eastAsia="cs-CZ"/>
      </w:rPr>
      <w:pict>
        <v:shape id="obrázek 7" o:spid="_x0000_i1045" type="#_x0000_t75" alt="logo NÁŠ KRAJ new (2)" style="width:354.75pt;height:444pt;visibility:visible">
          <v:imagedata r:id="rId6" o:title=""/>
        </v:shape>
      </w:pict>
    </w:r>
    <w:r w:rsidRPr="00142045">
      <w:rPr>
        <w:noProof/>
        <w:sz w:val="20"/>
        <w:szCs w:val="20"/>
        <w:lang w:eastAsia="cs-CZ"/>
      </w:rPr>
      <w:pict>
        <v:shape id="obrázek 8" o:spid="_x0000_i1046" type="#_x0000_t75" alt="logo NÁŠ KRAJ new (2)" style="width:354.75pt;height:444pt;visibility:visible">
          <v:imagedata r:id="rId6" o:title=""/>
        </v:shape>
      </w:pict>
    </w:r>
  </w:p>
  <w:p w:rsidR="003E5816" w:rsidRDefault="003E5816">
    <w:pPr>
      <w:pStyle w:val="Footer"/>
    </w:pPr>
  </w:p>
  <w:p w:rsidR="003E5816" w:rsidRDefault="003E58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16" w:rsidRDefault="003E5816" w:rsidP="00C86E95">
      <w:pPr>
        <w:spacing w:after="0" w:line="240" w:lineRule="auto"/>
      </w:pPr>
      <w:r>
        <w:separator/>
      </w:r>
    </w:p>
  </w:footnote>
  <w:footnote w:type="continuationSeparator" w:id="0">
    <w:p w:rsidR="003E5816" w:rsidRDefault="003E5816" w:rsidP="00C8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16" w:rsidRDefault="003E5816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0797" o:spid="_x0000_s2049" type="#_x0000_t75" style="position:absolute;margin-left:0;margin-top:0;width:453.45pt;height:408.8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16" w:rsidRDefault="003E5816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0798" o:spid="_x0000_s2050" type="#_x0000_t75" style="position:absolute;margin-left:0;margin-top:0;width:453.45pt;height:408.8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cs-CZ"/>
      </w:rPr>
      <w:pict>
        <v:shape id="Obrázek 1" o:spid="_x0000_i1027" type="#_x0000_t75" alt="OPVK_hor_zakladni_logolink_RGB_cz.jpg" style="width:213pt;height:48.75pt;visibility:visible">
          <v:imagedata r:id="rId2" o:title=""/>
        </v:shape>
      </w:pict>
    </w:r>
    <w:r>
      <w:rPr>
        <w:noProof/>
        <w:lang w:eastAsia="cs-CZ"/>
      </w:rPr>
      <w:t xml:space="preserve">                                                                         </w:t>
    </w:r>
    <w:r>
      <w:rPr>
        <w:noProof/>
        <w:lang w:eastAsia="cs-CZ"/>
      </w:rPr>
      <w:pict>
        <v:shape id="obrázek 2" o:spid="_x0000_i1028" type="#_x0000_t75" alt="menime_veci_kolem_nas" style="width:45pt;height:36.75pt;visibility:visible">
          <v:imagedata r:id="rId3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16" w:rsidRDefault="003E5816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0796" o:spid="_x0000_s2051" type="#_x0000_t75" style="position:absolute;margin-left:0;margin-top:0;width:453.45pt;height:408.8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95"/>
    <w:rsid w:val="00003020"/>
    <w:rsid w:val="00031C8E"/>
    <w:rsid w:val="00033E99"/>
    <w:rsid w:val="00040710"/>
    <w:rsid w:val="00057046"/>
    <w:rsid w:val="00095BA1"/>
    <w:rsid w:val="000A13DB"/>
    <w:rsid w:val="000C614C"/>
    <w:rsid w:val="000E4340"/>
    <w:rsid w:val="00104B8F"/>
    <w:rsid w:val="001153E6"/>
    <w:rsid w:val="00124214"/>
    <w:rsid w:val="001342DF"/>
    <w:rsid w:val="00142045"/>
    <w:rsid w:val="00182B30"/>
    <w:rsid w:val="001D3FC7"/>
    <w:rsid w:val="00235C14"/>
    <w:rsid w:val="00284DEF"/>
    <w:rsid w:val="00286AA4"/>
    <w:rsid w:val="002F652E"/>
    <w:rsid w:val="00343272"/>
    <w:rsid w:val="003853C9"/>
    <w:rsid w:val="003A6124"/>
    <w:rsid w:val="003E4C5B"/>
    <w:rsid w:val="003E5816"/>
    <w:rsid w:val="004067B4"/>
    <w:rsid w:val="00407BD4"/>
    <w:rsid w:val="00450E14"/>
    <w:rsid w:val="00453F02"/>
    <w:rsid w:val="00480A55"/>
    <w:rsid w:val="004918E7"/>
    <w:rsid w:val="00495A99"/>
    <w:rsid w:val="004D4D5C"/>
    <w:rsid w:val="004E432D"/>
    <w:rsid w:val="00500329"/>
    <w:rsid w:val="00587B79"/>
    <w:rsid w:val="005A7FEA"/>
    <w:rsid w:val="005B43F4"/>
    <w:rsid w:val="00600DB1"/>
    <w:rsid w:val="006438D6"/>
    <w:rsid w:val="00651CEA"/>
    <w:rsid w:val="00667761"/>
    <w:rsid w:val="00681674"/>
    <w:rsid w:val="0068639A"/>
    <w:rsid w:val="0068666F"/>
    <w:rsid w:val="006B4217"/>
    <w:rsid w:val="00713DC4"/>
    <w:rsid w:val="00754DE6"/>
    <w:rsid w:val="0078558F"/>
    <w:rsid w:val="007A0A3E"/>
    <w:rsid w:val="007A5B79"/>
    <w:rsid w:val="007B426D"/>
    <w:rsid w:val="007E7592"/>
    <w:rsid w:val="007F065E"/>
    <w:rsid w:val="008436A3"/>
    <w:rsid w:val="008A5C4D"/>
    <w:rsid w:val="008B1D3B"/>
    <w:rsid w:val="008F2185"/>
    <w:rsid w:val="009106A5"/>
    <w:rsid w:val="00912095"/>
    <w:rsid w:val="00961958"/>
    <w:rsid w:val="00975705"/>
    <w:rsid w:val="00977F23"/>
    <w:rsid w:val="0098683E"/>
    <w:rsid w:val="009E10C8"/>
    <w:rsid w:val="00A232A3"/>
    <w:rsid w:val="00A24330"/>
    <w:rsid w:val="00A25998"/>
    <w:rsid w:val="00A2786A"/>
    <w:rsid w:val="00A60D64"/>
    <w:rsid w:val="00A84F89"/>
    <w:rsid w:val="00A92F6E"/>
    <w:rsid w:val="00AA1737"/>
    <w:rsid w:val="00AC4ED6"/>
    <w:rsid w:val="00AF415C"/>
    <w:rsid w:val="00B440CC"/>
    <w:rsid w:val="00B96014"/>
    <w:rsid w:val="00B97843"/>
    <w:rsid w:val="00BF57EE"/>
    <w:rsid w:val="00C22774"/>
    <w:rsid w:val="00C43E60"/>
    <w:rsid w:val="00C75F77"/>
    <w:rsid w:val="00C86E95"/>
    <w:rsid w:val="00CD55C0"/>
    <w:rsid w:val="00CE6A6E"/>
    <w:rsid w:val="00D278C5"/>
    <w:rsid w:val="00D44BEC"/>
    <w:rsid w:val="00D8070C"/>
    <w:rsid w:val="00D94E06"/>
    <w:rsid w:val="00DC3B5A"/>
    <w:rsid w:val="00E416C9"/>
    <w:rsid w:val="00E97BBA"/>
    <w:rsid w:val="00EA2673"/>
    <w:rsid w:val="00ED28E3"/>
    <w:rsid w:val="00F44EA9"/>
    <w:rsid w:val="00F46935"/>
    <w:rsid w:val="00F53861"/>
    <w:rsid w:val="00FC53FC"/>
    <w:rsid w:val="00FE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8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E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E95"/>
    <w:rPr>
      <w:rFonts w:cs="Times New Roman"/>
    </w:rPr>
  </w:style>
  <w:style w:type="character" w:styleId="Hyperlink">
    <w:name w:val="Hyperlink"/>
    <w:basedOn w:val="DefaultParagraphFont"/>
    <w:uiPriority w:val="99"/>
    <w:rsid w:val="00C75F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zilidmi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872</TotalTime>
  <Pages>1</Pages>
  <Words>1</Words>
  <Characters>6</Characters>
  <Application>Microsoft Office Outlook</Application>
  <DocSecurity>0</DocSecurity>
  <Lines>0</Lines>
  <Paragraphs>0</Paragraphs>
  <ScaleCrop>false</ScaleCrop>
  <Company>Spiralis o.s.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Bara Zarubova</dc:creator>
  <cp:keywords/>
  <dc:description/>
  <cp:lastModifiedBy>Mgr. Lenka Černá</cp:lastModifiedBy>
  <cp:revision>6</cp:revision>
  <cp:lastPrinted>2013-02-28T15:02:00Z</cp:lastPrinted>
  <dcterms:created xsi:type="dcterms:W3CDTF">2013-02-25T08:02:00Z</dcterms:created>
  <dcterms:modified xsi:type="dcterms:W3CDTF">2013-03-01T05:24:00Z</dcterms:modified>
</cp:coreProperties>
</file>