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90" w:rsidRPr="001065BF" w:rsidRDefault="007C3790" w:rsidP="007C3790">
      <w:pPr>
        <w:spacing w:after="0"/>
        <w:rPr>
          <w:rFonts w:cs="Times New Roman"/>
          <w:sz w:val="20"/>
          <w:szCs w:val="20"/>
        </w:rPr>
      </w:pPr>
      <w:r w:rsidRPr="001065BF">
        <w:rPr>
          <w:rFonts w:cs="Times New Roman"/>
          <w:sz w:val="20"/>
          <w:szCs w:val="20"/>
        </w:rPr>
        <w:t>Žáci:</w:t>
      </w:r>
    </w:p>
    <w:p w:rsidR="007C3790" w:rsidRPr="001065BF" w:rsidRDefault="007C3790" w:rsidP="007C3790">
      <w:pPr>
        <w:spacing w:after="0"/>
        <w:rPr>
          <w:rFonts w:cs="Times New Roman"/>
          <w:sz w:val="20"/>
          <w:szCs w:val="20"/>
        </w:rPr>
      </w:pPr>
      <w:r w:rsidRPr="001065BF">
        <w:rPr>
          <w:rFonts w:cs="Times New Roman"/>
          <w:sz w:val="20"/>
          <w:szCs w:val="20"/>
        </w:rPr>
        <w:t>O klimatických změnách se žáci naučili nejčastěji, že je to velký problém, na jehož řešení by se měl podílet celý svět. Dozvěděli se o dopadu změn na různé oblasti světa, ale i to, jak můžeme těmto dopadům zabránit. Při konferenci spolupracovali s dalšími státy, a přišli tedy na to, že domluvit se je velmi obtížné, někdy se vyplatí kompromis a dohoda, alespoň na některé z věcí, než se stále jen dohadovat. Že některé domluvy neplatí a delegáti nedrželi slovo, tak jak se domluvili. O Evropské unii zjistili, že má velmi těžké postavení a musí hájit názory zastupujících států, přesto je dokáže hájit neoblomně a neústupně, i když si některé ostatní státy myslí, že má zbytečně velká práva. Při celém projektu žáky nejvíce bavila diskuse, hlasování a výměny názorů při samotné konferenci. Objevily se i zajímavosti – mluvit do mikrofonu, spolupracovat či vyhledávat informace o svém státě. Za nejdůležitější příspěvek na konferenci považují žáci, že si stojí za svými názory, na kterých se dohodli, nabídku, kterou dali rozvojovým státům, úvodní představení svého státu či schopnost argumentovat, vyjednávat a překonat se, nebát se říci svůj názor, ale i třeba odpálkovat některé státy. Dovednosti, které žáci nejčastěji vyzdvihují − naučili se stát si za svým názorem a nebát se ho prosadit, vyjednávat, spolupracovat, překonat strach z mluvení před více lidmi, spolupracovat, vyzkoušet si opravdovou konferenci, přemýšlet o současném světě. Do poznámek nejčastěji napsali, že pro ně konference byla super, naučná, zajímavá a že se těší na nějakou další. Další zajímavé myšlenky mohou být: musíme si pomáhat bez ohledu na národnost nebo i: doufám, že všechno dobře dopadne.</w:t>
      </w:r>
    </w:p>
    <w:p w:rsidR="007C3790" w:rsidRPr="001065BF" w:rsidRDefault="007C3790" w:rsidP="007C3790">
      <w:pPr>
        <w:spacing w:after="0"/>
        <w:rPr>
          <w:rFonts w:cs="Times New Roman"/>
          <w:b/>
          <w:i/>
          <w:sz w:val="20"/>
          <w:szCs w:val="20"/>
        </w:rPr>
      </w:pPr>
      <w:r w:rsidRPr="001065BF">
        <w:rPr>
          <w:rFonts w:cs="Times New Roman"/>
          <w:sz w:val="20"/>
          <w:szCs w:val="20"/>
        </w:rPr>
        <w:t>Pedagogové:</w:t>
      </w:r>
    </w:p>
    <w:p w:rsidR="007C3790" w:rsidRPr="001065BF" w:rsidRDefault="007C3790" w:rsidP="007C3790">
      <w:pPr>
        <w:spacing w:after="0"/>
        <w:rPr>
          <w:rFonts w:cs="Times New Roman"/>
          <w:sz w:val="20"/>
          <w:szCs w:val="20"/>
        </w:rPr>
      </w:pPr>
      <w:r w:rsidRPr="001065BF">
        <w:rPr>
          <w:rFonts w:cs="Times New Roman"/>
          <w:sz w:val="20"/>
          <w:szCs w:val="20"/>
        </w:rPr>
        <w:t>Očekávání pedagogů se splnilo, v některých případech konference předčila jejich očekávání. Pedagogové byli rádi, že práce žáky bavily, překvapila je strhující atmosféra konference. Jeden z pedagogů čekal více angličtiny. Pedagogové se domnívají, že žáci získali dovednosti ve veřejném vystupování a diskusi, v odvaze vystoupit před více lidmi a v asertivním jednání, také získali dovednosti ve spolupráci a v práci s informacemi a myšlením v souvislostech, v neposlední řadě i znalosti o tématu klimatických změn. Za nejdůležitější při přípravě a v průběhu projektu považují pedagogové možnost komunikace, spolupráce, diskuse a argumentace. Zajímavosti, které zde zazněly, jsou: blízkost zdánlivě vzdáleného, těžká práce politiků nebo nutnosti kompromisu. Pokračovat v tématu budou pedagogové spolu s žáky především prezentací tématu a výsledků ve škole či sledováním výsledků konference. Při příštím podobném projektu by uvítali především více času na přípravu konference, podklady v českém jazyce a aktuální informace z probíhající konference. Materiály, které měli pedagogové k dispozici, byly podle nich dostatečné a užitečné, příště by uvítali krátké video z konference. Pozitivně hodnotí i organizaci samotné konference a rádi by se účastnili podobného projektu znovu.</w:t>
      </w:r>
    </w:p>
    <w:p w:rsidR="00837DFF" w:rsidRPr="001065BF" w:rsidRDefault="00837DFF">
      <w:pPr>
        <w:rPr>
          <w:sz w:val="20"/>
          <w:szCs w:val="20"/>
        </w:rPr>
      </w:pPr>
    </w:p>
    <w:p w:rsidR="005A46E6" w:rsidRPr="001065BF" w:rsidRDefault="005A46E6">
      <w:pPr>
        <w:rPr>
          <w:sz w:val="20"/>
          <w:szCs w:val="20"/>
        </w:rPr>
      </w:pPr>
    </w:p>
    <w:p w:rsidR="001065BF" w:rsidRPr="001065BF" w:rsidRDefault="001065BF" w:rsidP="001065BF">
      <w:pPr>
        <w:rPr>
          <w:b/>
          <w:sz w:val="20"/>
          <w:szCs w:val="20"/>
          <w:u w:val="single"/>
        </w:rPr>
      </w:pPr>
      <w:r w:rsidRPr="001065BF">
        <w:rPr>
          <w:b/>
          <w:sz w:val="20"/>
          <w:szCs w:val="20"/>
          <w:u w:val="single"/>
        </w:rPr>
        <w:t>Zastupovali jsme Bangladéš na modelové klimatické konferenci</w:t>
      </w:r>
    </w:p>
    <w:p w:rsidR="001065BF" w:rsidRPr="001065BF" w:rsidRDefault="001065BF" w:rsidP="001065BF">
      <w:pPr>
        <w:rPr>
          <w:sz w:val="20"/>
          <w:szCs w:val="20"/>
        </w:rPr>
      </w:pPr>
      <w:r w:rsidRPr="001065BF">
        <w:rPr>
          <w:sz w:val="20"/>
          <w:szCs w:val="20"/>
        </w:rPr>
        <w:t xml:space="preserve">Dne </w:t>
      </w:r>
      <w:proofErr w:type="gramStart"/>
      <w:r w:rsidRPr="001065BF">
        <w:rPr>
          <w:sz w:val="20"/>
          <w:szCs w:val="20"/>
        </w:rPr>
        <w:t>29.11.2012</w:t>
      </w:r>
      <w:proofErr w:type="gramEnd"/>
      <w:r w:rsidRPr="001065BF">
        <w:rPr>
          <w:sz w:val="20"/>
          <w:szCs w:val="20"/>
        </w:rPr>
        <w:t xml:space="preserve"> se v Hradci Králové konala modelová klimatická konference, kde klimatický tým složený z pěti žáků 8. Třídy naší školy zastupoval Bangladéš.</w:t>
      </w:r>
    </w:p>
    <w:p w:rsidR="001065BF" w:rsidRPr="001065BF" w:rsidRDefault="001065BF" w:rsidP="001065BF">
      <w:pPr>
        <w:rPr>
          <w:sz w:val="20"/>
          <w:szCs w:val="20"/>
        </w:rPr>
      </w:pPr>
      <w:r w:rsidRPr="001065BF">
        <w:rPr>
          <w:sz w:val="20"/>
          <w:szCs w:val="20"/>
        </w:rPr>
        <w:t xml:space="preserve">Jako 4. nejvíce postižená země globálním oteplováním jsme požadovali po bohatých, rozvinutých zemích, aby se zavázali k co největšímu snižování emisí skleníkových plynů a finančně i jinak pomáhali našim obyvatelům postižených záplavami a změnami počasí. </w:t>
      </w:r>
    </w:p>
    <w:p w:rsidR="001065BF" w:rsidRPr="001065BF" w:rsidRDefault="001065BF" w:rsidP="001065BF">
      <w:pPr>
        <w:rPr>
          <w:sz w:val="20"/>
          <w:szCs w:val="20"/>
        </w:rPr>
      </w:pPr>
      <w:r w:rsidRPr="001065BF">
        <w:rPr>
          <w:sz w:val="20"/>
          <w:szCs w:val="20"/>
        </w:rPr>
        <w:t xml:space="preserve">S výsledky jednání jsme nakonec mohli být spokojeni, když se podařilo podepsání mezinárodních dohod a uzákonění závazků ke snižování emisí u většiny států. </w:t>
      </w:r>
    </w:p>
    <w:p w:rsidR="001065BF" w:rsidRPr="001065BF" w:rsidRDefault="001065BF" w:rsidP="001065BF">
      <w:pPr>
        <w:rPr>
          <w:sz w:val="20"/>
          <w:szCs w:val="20"/>
        </w:rPr>
      </w:pPr>
      <w:r w:rsidRPr="001065BF">
        <w:rPr>
          <w:sz w:val="20"/>
          <w:szCs w:val="20"/>
        </w:rPr>
        <w:t xml:space="preserve">Na skutečné klimatické konferenci, která probíhala v katarském hlavním městě Doha, jednali zástupci zúčastněných států o globálních změnách klimatu, snižování emisí a využití finančních prostředků z klimatického fondu. </w:t>
      </w:r>
      <w:bookmarkStart w:id="0" w:name="_GoBack"/>
      <w:bookmarkEnd w:id="0"/>
      <w:r w:rsidRPr="001065BF">
        <w:rPr>
          <w:sz w:val="20"/>
          <w:szCs w:val="20"/>
        </w:rPr>
        <w:t>Zkusili jsme přeložit dokument z anglického jazyka o Bangladéši, změnách klimatu, konkrétních důsledcích a prioritách, které Bangladéš chce řešit a na co chce využít finanční prostředky. Potěšilo nás, že se v mnohém shodujeme.</w:t>
      </w:r>
    </w:p>
    <w:p w:rsidR="001065BF" w:rsidRPr="001065BF" w:rsidRDefault="001065BF" w:rsidP="001065BF">
      <w:pPr>
        <w:rPr>
          <w:sz w:val="20"/>
          <w:szCs w:val="20"/>
        </w:rPr>
      </w:pPr>
      <w:r w:rsidRPr="001065BF">
        <w:rPr>
          <w:sz w:val="20"/>
          <w:szCs w:val="20"/>
        </w:rPr>
        <w:t>I na skutečné konferenci státy podepsali dohodu, kterou doufáme, že budou dodržovat a povede ke zmírnění klimatických změn.</w:t>
      </w:r>
    </w:p>
    <w:p w:rsidR="001065BF" w:rsidRPr="001065BF" w:rsidRDefault="001065BF" w:rsidP="001065BF">
      <w:pPr>
        <w:rPr>
          <w:sz w:val="20"/>
          <w:szCs w:val="20"/>
        </w:rPr>
      </w:pPr>
      <w:r>
        <w:rPr>
          <w:sz w:val="20"/>
          <w:szCs w:val="20"/>
        </w:rPr>
        <w:t>Za klimatický tým Bangladéše</w:t>
      </w:r>
      <w:r w:rsidRPr="001065BF">
        <w:rPr>
          <w:sz w:val="20"/>
          <w:szCs w:val="20"/>
        </w:rPr>
        <w:t xml:space="preserve">: Roman </w:t>
      </w:r>
      <w:proofErr w:type="spellStart"/>
      <w:r w:rsidRPr="001065BF">
        <w:rPr>
          <w:sz w:val="20"/>
          <w:szCs w:val="20"/>
        </w:rPr>
        <w:t>Fejl</w:t>
      </w:r>
      <w:proofErr w:type="spellEnd"/>
      <w:r w:rsidRPr="001065BF">
        <w:rPr>
          <w:sz w:val="20"/>
          <w:szCs w:val="20"/>
        </w:rPr>
        <w:t xml:space="preserve">, Aneta Andrlíková, Kristýna Motyčková, Marie Kaplanová a Iveta </w:t>
      </w:r>
      <w:proofErr w:type="spellStart"/>
      <w:r w:rsidRPr="001065BF">
        <w:rPr>
          <w:sz w:val="20"/>
          <w:szCs w:val="20"/>
        </w:rPr>
        <w:t>Balská</w:t>
      </w:r>
      <w:proofErr w:type="spellEnd"/>
    </w:p>
    <w:p w:rsidR="005A46E6" w:rsidRPr="001065BF" w:rsidRDefault="005A46E6">
      <w:pPr>
        <w:rPr>
          <w:sz w:val="20"/>
          <w:szCs w:val="20"/>
        </w:rPr>
      </w:pPr>
    </w:p>
    <w:sectPr w:rsidR="005A46E6" w:rsidRPr="001065BF" w:rsidSect="005A46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790"/>
    <w:rsid w:val="001065BF"/>
    <w:rsid w:val="005A46E6"/>
    <w:rsid w:val="007C3790"/>
    <w:rsid w:val="00837DFF"/>
    <w:rsid w:val="00A24E7F"/>
    <w:rsid w:val="00D446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379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065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65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379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065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6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620</Words>
  <Characters>3662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Michaela</cp:lastModifiedBy>
  <cp:revision>3</cp:revision>
  <dcterms:created xsi:type="dcterms:W3CDTF">2013-03-18T15:38:00Z</dcterms:created>
  <dcterms:modified xsi:type="dcterms:W3CDTF">2013-03-18T16:56:00Z</dcterms:modified>
</cp:coreProperties>
</file>