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D0" w:rsidRDefault="00AA4FD0">
      <w:pPr>
        <w:jc w:val="both"/>
        <w:rPr>
          <w:rFonts w:ascii="Arial" w:hAnsi="Arial" w:cs="Arial"/>
          <w:sz w:val="20"/>
          <w:szCs w:val="22"/>
        </w:rPr>
      </w:pPr>
    </w:p>
    <w:p w:rsidR="00873C26" w:rsidRDefault="00E8104B" w:rsidP="003C088D">
      <w:pPr>
        <w:jc w:val="both"/>
        <w:rPr>
          <w:rFonts w:ascii="Arial" w:hAnsi="Arial" w:cs="Arial"/>
          <w:sz w:val="20"/>
          <w:szCs w:val="22"/>
        </w:rPr>
      </w:pPr>
      <w:r w:rsidRPr="00873C26">
        <w:rPr>
          <w:rFonts w:ascii="Arial" w:hAnsi="Arial" w:cs="Arial"/>
          <w:sz w:val="20"/>
          <w:szCs w:val="22"/>
        </w:rPr>
        <w:t xml:space="preserve">Chrudim </w:t>
      </w:r>
      <w:r w:rsidR="00C3474E">
        <w:rPr>
          <w:rFonts w:ascii="Arial" w:hAnsi="Arial" w:cs="Arial"/>
          <w:sz w:val="20"/>
          <w:szCs w:val="22"/>
        </w:rPr>
        <w:t>20. 2. 2017</w:t>
      </w:r>
    </w:p>
    <w:p w:rsidR="001525C4" w:rsidRDefault="001525C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Tisková zpráva:</w:t>
      </w:r>
    </w:p>
    <w:p w:rsidR="005362DF" w:rsidRDefault="005362DF">
      <w:pPr>
        <w:jc w:val="center"/>
        <w:rPr>
          <w:rFonts w:ascii="Arial" w:hAnsi="Arial" w:cs="Arial"/>
          <w:sz w:val="28"/>
        </w:rPr>
      </w:pPr>
    </w:p>
    <w:p w:rsidR="0063095F" w:rsidRDefault="005362DF" w:rsidP="005362DF">
      <w:pPr>
        <w:jc w:val="center"/>
        <w:rPr>
          <w:rFonts w:ascii="Arial" w:hAnsi="Arial" w:cs="Arial"/>
          <w:b/>
          <w:sz w:val="28"/>
          <w:szCs w:val="32"/>
        </w:rPr>
      </w:pPr>
      <w:r w:rsidRPr="0063095F">
        <w:rPr>
          <w:rFonts w:ascii="Arial" w:hAnsi="Arial" w:cs="Arial"/>
          <w:b/>
          <w:sz w:val="28"/>
          <w:szCs w:val="32"/>
        </w:rPr>
        <w:t xml:space="preserve">DESATERO problémů Chrudimi </w:t>
      </w:r>
      <w:r w:rsidR="00EF6337" w:rsidRPr="0063095F">
        <w:rPr>
          <w:rFonts w:ascii="Arial" w:hAnsi="Arial" w:cs="Arial"/>
          <w:b/>
          <w:sz w:val="28"/>
          <w:szCs w:val="32"/>
        </w:rPr>
        <w:t xml:space="preserve">- </w:t>
      </w:r>
      <w:r w:rsidRPr="0063095F">
        <w:rPr>
          <w:rFonts w:ascii="Arial" w:hAnsi="Arial" w:cs="Arial"/>
          <w:b/>
          <w:sz w:val="28"/>
          <w:szCs w:val="32"/>
        </w:rPr>
        <w:t>Řešme je společně!</w:t>
      </w:r>
      <w:r w:rsidR="00286129">
        <w:rPr>
          <w:rFonts w:ascii="Arial" w:hAnsi="Arial" w:cs="Arial"/>
          <w:b/>
          <w:sz w:val="28"/>
          <w:szCs w:val="32"/>
        </w:rPr>
        <w:t xml:space="preserve"> </w:t>
      </w:r>
    </w:p>
    <w:p w:rsidR="00286129" w:rsidRPr="0063095F" w:rsidRDefault="00286129" w:rsidP="005362DF">
      <w:pPr>
        <w:jc w:val="center"/>
        <w:rPr>
          <w:rFonts w:ascii="Arial" w:hAnsi="Arial" w:cs="Arial"/>
          <w:b/>
          <w:sz w:val="28"/>
          <w:szCs w:val="32"/>
        </w:rPr>
      </w:pPr>
    </w:p>
    <w:p w:rsidR="0063095F" w:rsidRPr="00B84C40" w:rsidRDefault="00C626BC" w:rsidP="00873C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32"/>
        </w:rPr>
        <w:t xml:space="preserve">Město Chrudim v rámci </w:t>
      </w:r>
      <w:r w:rsidR="0063095F" w:rsidRPr="0063095F">
        <w:rPr>
          <w:rFonts w:ascii="Arial" w:hAnsi="Arial" w:cs="Arial"/>
          <w:b/>
          <w:sz w:val="20"/>
          <w:szCs w:val="32"/>
        </w:rPr>
        <w:t>projekt</w:t>
      </w:r>
      <w:r>
        <w:rPr>
          <w:rFonts w:ascii="Arial" w:hAnsi="Arial" w:cs="Arial"/>
          <w:b/>
          <w:sz w:val="20"/>
          <w:szCs w:val="32"/>
        </w:rPr>
        <w:t>u</w:t>
      </w:r>
      <w:r w:rsidR="0063095F" w:rsidRPr="0063095F">
        <w:rPr>
          <w:rFonts w:ascii="Arial" w:hAnsi="Arial" w:cs="Arial"/>
          <w:b/>
          <w:sz w:val="20"/>
          <w:szCs w:val="32"/>
        </w:rPr>
        <w:t xml:space="preserve"> Zdravé město a místní Agend</w:t>
      </w:r>
      <w:r>
        <w:rPr>
          <w:rFonts w:ascii="Arial" w:hAnsi="Arial" w:cs="Arial"/>
          <w:b/>
          <w:sz w:val="20"/>
          <w:szCs w:val="32"/>
        </w:rPr>
        <w:t>a 21 spolupracuje s </w:t>
      </w:r>
      <w:r w:rsidR="0063095F" w:rsidRPr="0063095F">
        <w:rPr>
          <w:rFonts w:ascii="Arial" w:hAnsi="Arial" w:cs="Arial"/>
          <w:b/>
          <w:sz w:val="20"/>
          <w:szCs w:val="32"/>
        </w:rPr>
        <w:t>veřejnost</w:t>
      </w:r>
      <w:r>
        <w:rPr>
          <w:rFonts w:ascii="Arial" w:hAnsi="Arial" w:cs="Arial"/>
          <w:b/>
          <w:sz w:val="20"/>
          <w:szCs w:val="32"/>
        </w:rPr>
        <w:t>í na</w:t>
      </w:r>
      <w:r w:rsidR="0063095F" w:rsidRPr="0063095F">
        <w:rPr>
          <w:rFonts w:ascii="Arial" w:hAnsi="Arial" w:cs="Arial"/>
          <w:b/>
          <w:sz w:val="20"/>
          <w:szCs w:val="32"/>
        </w:rPr>
        <w:t xml:space="preserve"> </w:t>
      </w:r>
      <w:r w:rsidR="0063095F" w:rsidRPr="00B84C40">
        <w:rPr>
          <w:rFonts w:ascii="Arial" w:hAnsi="Arial" w:cs="Arial"/>
          <w:b/>
          <w:sz w:val="20"/>
          <w:szCs w:val="20"/>
        </w:rPr>
        <w:t>rozvoj</w:t>
      </w:r>
      <w:r w:rsidRPr="00B84C40">
        <w:rPr>
          <w:rFonts w:ascii="Arial" w:hAnsi="Arial" w:cs="Arial"/>
          <w:b/>
          <w:sz w:val="20"/>
          <w:szCs w:val="20"/>
        </w:rPr>
        <w:t>i</w:t>
      </w:r>
      <w:r w:rsidR="0063095F" w:rsidRPr="00B84C40">
        <w:rPr>
          <w:rFonts w:ascii="Arial" w:hAnsi="Arial" w:cs="Arial"/>
          <w:b/>
          <w:sz w:val="20"/>
          <w:szCs w:val="20"/>
        </w:rPr>
        <w:t xml:space="preserve"> města prostřednictvím různých setkání. Jednou z již tradičních metod je tzv. veřejné projednání. To je i letos zaměřené na společnou diskuzi o tématech, která veřejnost vnímá jako potřebná a navrhuje se jimi zabývat a řešit je. </w:t>
      </w:r>
    </w:p>
    <w:p w:rsidR="0063095F" w:rsidRPr="00B84C40" w:rsidRDefault="0063095F" w:rsidP="00873C26">
      <w:pPr>
        <w:pStyle w:val="Nzev"/>
        <w:jc w:val="both"/>
        <w:rPr>
          <w:sz w:val="20"/>
        </w:rPr>
      </w:pPr>
    </w:p>
    <w:p w:rsidR="00F52088" w:rsidRPr="00B84C40" w:rsidRDefault="0063095F" w:rsidP="00873C26">
      <w:pPr>
        <w:pStyle w:val="Nzev"/>
        <w:jc w:val="both"/>
        <w:rPr>
          <w:sz w:val="20"/>
        </w:rPr>
      </w:pPr>
      <w:r w:rsidRPr="00B84C40">
        <w:rPr>
          <w:b w:val="0"/>
          <w:sz w:val="20"/>
        </w:rPr>
        <w:t>Společné s</w:t>
      </w:r>
      <w:r w:rsidR="00F52088" w:rsidRPr="00B84C40">
        <w:rPr>
          <w:b w:val="0"/>
          <w:sz w:val="20"/>
        </w:rPr>
        <w:t xml:space="preserve">etkání je připraveno na </w:t>
      </w:r>
      <w:r w:rsidRPr="00B84C40">
        <w:rPr>
          <w:sz w:val="20"/>
        </w:rPr>
        <w:t xml:space="preserve">středu </w:t>
      </w:r>
      <w:r w:rsidR="0057723B">
        <w:rPr>
          <w:sz w:val="20"/>
        </w:rPr>
        <w:t>2</w:t>
      </w:r>
      <w:r w:rsidR="00FA36F4" w:rsidRPr="00B84C40">
        <w:rPr>
          <w:sz w:val="20"/>
        </w:rPr>
        <w:t xml:space="preserve">2. </w:t>
      </w:r>
      <w:r w:rsidR="0057723B">
        <w:rPr>
          <w:sz w:val="20"/>
        </w:rPr>
        <w:t>února 2017</w:t>
      </w:r>
      <w:r w:rsidR="00F52088" w:rsidRPr="00B84C40">
        <w:rPr>
          <w:sz w:val="20"/>
        </w:rPr>
        <w:t xml:space="preserve"> od 16</w:t>
      </w:r>
      <w:r w:rsidR="00402236" w:rsidRPr="00B84C40">
        <w:rPr>
          <w:sz w:val="20"/>
        </w:rPr>
        <w:t>:</w:t>
      </w:r>
      <w:r w:rsidR="00FA36F4" w:rsidRPr="00B84C40">
        <w:rPr>
          <w:sz w:val="20"/>
        </w:rPr>
        <w:t>3</w:t>
      </w:r>
      <w:r w:rsidR="001C32CF" w:rsidRPr="00B84C40">
        <w:rPr>
          <w:sz w:val="20"/>
        </w:rPr>
        <w:t>0</w:t>
      </w:r>
      <w:r w:rsidR="00F52088" w:rsidRPr="00B84C40">
        <w:rPr>
          <w:sz w:val="20"/>
        </w:rPr>
        <w:t xml:space="preserve"> hodin ve velkém sále Muzea v Chrudimi</w:t>
      </w:r>
      <w:r w:rsidR="00E21433" w:rsidRPr="00B84C40">
        <w:rPr>
          <w:sz w:val="20"/>
        </w:rPr>
        <w:t>.</w:t>
      </w:r>
    </w:p>
    <w:p w:rsidR="00C50642" w:rsidRPr="00B84C40" w:rsidRDefault="00C50642" w:rsidP="00873C26">
      <w:pPr>
        <w:pStyle w:val="Nzev"/>
        <w:jc w:val="both"/>
        <w:rPr>
          <w:b w:val="0"/>
          <w:sz w:val="20"/>
        </w:rPr>
      </w:pPr>
    </w:p>
    <w:p w:rsidR="00C3474E" w:rsidRDefault="00286129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V úvodu budou přítomní seznámeni prostřednictvím </w:t>
      </w:r>
      <w:r w:rsidR="00C50642" w:rsidRPr="00B84C40">
        <w:rPr>
          <w:b w:val="0"/>
          <w:sz w:val="20"/>
        </w:rPr>
        <w:t>krátk</w:t>
      </w:r>
      <w:r w:rsidRPr="00B84C40">
        <w:rPr>
          <w:b w:val="0"/>
          <w:sz w:val="20"/>
        </w:rPr>
        <w:t>é</w:t>
      </w:r>
      <w:r w:rsidR="00C50642" w:rsidRPr="00B84C40">
        <w:rPr>
          <w:b w:val="0"/>
          <w:sz w:val="20"/>
        </w:rPr>
        <w:t xml:space="preserve"> </w:t>
      </w:r>
      <w:r w:rsidR="0063095F" w:rsidRPr="00B84C40">
        <w:rPr>
          <w:b w:val="0"/>
          <w:sz w:val="20"/>
        </w:rPr>
        <w:t>p</w:t>
      </w:r>
      <w:r w:rsidR="00C86FDD" w:rsidRPr="00B84C40">
        <w:rPr>
          <w:b w:val="0"/>
          <w:sz w:val="20"/>
        </w:rPr>
        <w:t xml:space="preserve">rezentace </w:t>
      </w:r>
      <w:r w:rsidRPr="00B84C40">
        <w:rPr>
          <w:b w:val="0"/>
          <w:sz w:val="20"/>
        </w:rPr>
        <w:t xml:space="preserve">se stavem </w:t>
      </w:r>
      <w:r w:rsidR="00C86FDD" w:rsidRPr="00B84C40">
        <w:rPr>
          <w:b w:val="0"/>
          <w:sz w:val="20"/>
        </w:rPr>
        <w:t xml:space="preserve">řešení </w:t>
      </w:r>
      <w:r w:rsidR="00F52088" w:rsidRPr="00B84C40">
        <w:rPr>
          <w:b w:val="0"/>
          <w:sz w:val="20"/>
        </w:rPr>
        <w:t>Desater</w:t>
      </w:r>
      <w:r w:rsidR="00C86FDD" w:rsidRPr="00B84C40">
        <w:rPr>
          <w:b w:val="0"/>
          <w:sz w:val="20"/>
        </w:rPr>
        <w:t>a</w:t>
      </w:r>
      <w:r w:rsidR="00F52088" w:rsidRPr="00B84C40">
        <w:rPr>
          <w:b w:val="0"/>
          <w:sz w:val="20"/>
        </w:rPr>
        <w:t xml:space="preserve"> problémů města Chrudimi</w:t>
      </w:r>
      <w:r w:rsidR="0063095F" w:rsidRPr="00B84C40">
        <w:rPr>
          <w:b w:val="0"/>
          <w:sz w:val="20"/>
        </w:rPr>
        <w:t>, kter</w:t>
      </w:r>
      <w:r w:rsidR="006D2357" w:rsidRPr="00B84C40">
        <w:rPr>
          <w:b w:val="0"/>
          <w:sz w:val="20"/>
        </w:rPr>
        <w:t>é</w:t>
      </w:r>
      <w:r w:rsidR="0063095F" w:rsidRPr="00B84C40">
        <w:rPr>
          <w:b w:val="0"/>
          <w:sz w:val="20"/>
        </w:rPr>
        <w:t xml:space="preserve"> byl</w:t>
      </w:r>
      <w:r w:rsidR="006D2357" w:rsidRPr="00B84C40">
        <w:rPr>
          <w:b w:val="0"/>
          <w:sz w:val="20"/>
        </w:rPr>
        <w:t>y</w:t>
      </w:r>
      <w:r w:rsidR="0063095F" w:rsidRPr="00B84C40">
        <w:rPr>
          <w:b w:val="0"/>
          <w:sz w:val="20"/>
        </w:rPr>
        <w:t xml:space="preserve"> vytipován</w:t>
      </w:r>
      <w:r w:rsidR="006D2357" w:rsidRPr="00B84C40">
        <w:rPr>
          <w:b w:val="0"/>
          <w:sz w:val="20"/>
        </w:rPr>
        <w:t>y</w:t>
      </w:r>
      <w:r w:rsidR="0063095F" w:rsidRPr="00B84C40">
        <w:rPr>
          <w:b w:val="0"/>
          <w:sz w:val="20"/>
        </w:rPr>
        <w:t xml:space="preserve"> na setkání v roce</w:t>
      </w:r>
      <w:r w:rsidR="00FA4C91" w:rsidRPr="00B84C40">
        <w:rPr>
          <w:b w:val="0"/>
          <w:sz w:val="20"/>
        </w:rPr>
        <w:t xml:space="preserve"> 201</w:t>
      </w:r>
      <w:r w:rsidR="0057723B">
        <w:rPr>
          <w:b w:val="0"/>
          <w:sz w:val="20"/>
        </w:rPr>
        <w:t>6</w:t>
      </w:r>
      <w:r w:rsidR="0063095F" w:rsidRPr="00B84C40">
        <w:rPr>
          <w:b w:val="0"/>
          <w:sz w:val="20"/>
        </w:rPr>
        <w:t xml:space="preserve">. </w:t>
      </w:r>
    </w:p>
    <w:p w:rsidR="00C3474E" w:rsidRDefault="00C3474E" w:rsidP="00873C26">
      <w:pPr>
        <w:pStyle w:val="Nzev"/>
        <w:jc w:val="both"/>
        <w:rPr>
          <w:b w:val="0"/>
          <w:sz w:val="20"/>
        </w:rPr>
      </w:pP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>Napojit  I/17 na I/37 (severní obchvat)</w:t>
      </w: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>Omezit rychlost v ulici Na Ostrově</w:t>
      </w: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 xml:space="preserve">Oživit centrum města během léta - živá hudba na </w:t>
      </w:r>
      <w:proofErr w:type="spellStart"/>
      <w:r w:rsidRPr="00C3474E">
        <w:rPr>
          <w:b w:val="0"/>
          <w:sz w:val="20"/>
        </w:rPr>
        <w:t>Resselově</w:t>
      </w:r>
      <w:proofErr w:type="spellEnd"/>
      <w:r w:rsidRPr="00C3474E">
        <w:rPr>
          <w:b w:val="0"/>
          <w:sz w:val="20"/>
        </w:rPr>
        <w:t xml:space="preserve"> náměstí pro všechny generace</w:t>
      </w: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>Pokusit se zajistit vodu pro Chrudim bez vlivu zahraničního partnera</w:t>
      </w: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>Revitalizovat (odbahnit) náhon v parku Střelnice</w:t>
      </w:r>
    </w:p>
    <w:p w:rsidR="00C3474E" w:rsidRP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>Řešit odtokové poměry v lokalitě Stromovka</w:t>
      </w:r>
    </w:p>
    <w:p w:rsidR="00C3474E" w:rsidRDefault="00C3474E" w:rsidP="00C3474E">
      <w:pPr>
        <w:pStyle w:val="Nzev"/>
        <w:numPr>
          <w:ilvl w:val="0"/>
          <w:numId w:val="9"/>
        </w:numPr>
        <w:jc w:val="both"/>
        <w:rPr>
          <w:b w:val="0"/>
          <w:sz w:val="20"/>
        </w:rPr>
      </w:pPr>
      <w:r w:rsidRPr="00C3474E">
        <w:rPr>
          <w:b w:val="0"/>
          <w:sz w:val="20"/>
        </w:rPr>
        <w:t xml:space="preserve">Vyhledat nové místo pro </w:t>
      </w:r>
      <w:proofErr w:type="spellStart"/>
      <w:r w:rsidRPr="00C3474E">
        <w:rPr>
          <w:b w:val="0"/>
          <w:sz w:val="20"/>
        </w:rPr>
        <w:t>skatepark</w:t>
      </w:r>
      <w:proofErr w:type="spellEnd"/>
      <w:r w:rsidRPr="00C3474E">
        <w:rPr>
          <w:b w:val="0"/>
          <w:sz w:val="20"/>
        </w:rPr>
        <w:t xml:space="preserve"> a vybudovat zde nový </w:t>
      </w:r>
      <w:proofErr w:type="spellStart"/>
      <w:r w:rsidRPr="00C3474E">
        <w:rPr>
          <w:b w:val="0"/>
          <w:sz w:val="20"/>
        </w:rPr>
        <w:t>skatepark</w:t>
      </w:r>
      <w:proofErr w:type="spellEnd"/>
    </w:p>
    <w:p w:rsidR="00C3474E" w:rsidRDefault="00C3474E" w:rsidP="00C3474E">
      <w:pPr>
        <w:pStyle w:val="Nzev"/>
        <w:jc w:val="both"/>
        <w:rPr>
          <w:b w:val="0"/>
          <w:sz w:val="20"/>
        </w:rPr>
      </w:pPr>
    </w:p>
    <w:p w:rsidR="00C3474E" w:rsidRDefault="00C3474E" w:rsidP="00873C26">
      <w:pPr>
        <w:pStyle w:val="Nzev"/>
        <w:jc w:val="both"/>
        <w:rPr>
          <w:b w:val="0"/>
          <w:sz w:val="20"/>
        </w:rPr>
      </w:pPr>
    </w:p>
    <w:p w:rsidR="00C86FDD" w:rsidRDefault="0063095F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Následovat bude týmová práce odborníků, veřejnosti, podnikatelů, neziskových organizací, škol, zástupců </w:t>
      </w:r>
      <w:r w:rsidR="00402236" w:rsidRPr="00B84C40">
        <w:rPr>
          <w:b w:val="0"/>
          <w:sz w:val="20"/>
        </w:rPr>
        <w:t>M</w:t>
      </w:r>
      <w:r w:rsidRPr="00B84C40">
        <w:rPr>
          <w:b w:val="0"/>
          <w:sz w:val="20"/>
        </w:rPr>
        <w:t>ěstského úřadu Chrudim</w:t>
      </w:r>
      <w:r w:rsidR="00286129" w:rsidRPr="00B84C40">
        <w:rPr>
          <w:b w:val="0"/>
          <w:sz w:val="20"/>
        </w:rPr>
        <w:t>, zastupitelů</w:t>
      </w:r>
      <w:r w:rsidRPr="00B84C40">
        <w:rPr>
          <w:b w:val="0"/>
          <w:sz w:val="20"/>
        </w:rPr>
        <w:t xml:space="preserve"> a vedení města. Výsledkem diskuse pak </w:t>
      </w:r>
      <w:r w:rsidR="00402236" w:rsidRPr="00B84C40">
        <w:rPr>
          <w:b w:val="0"/>
          <w:sz w:val="20"/>
        </w:rPr>
        <w:t xml:space="preserve">bude </w:t>
      </w:r>
      <w:r w:rsidRPr="00B84C40">
        <w:rPr>
          <w:b w:val="0"/>
          <w:sz w:val="20"/>
        </w:rPr>
        <w:t>určení problémů,</w:t>
      </w:r>
      <w:r w:rsidR="0023623B" w:rsidRPr="00B84C40">
        <w:rPr>
          <w:b w:val="0"/>
          <w:sz w:val="20"/>
        </w:rPr>
        <w:t xml:space="preserve"> námětů, </w:t>
      </w:r>
      <w:r w:rsidRPr="00B84C40">
        <w:rPr>
          <w:b w:val="0"/>
          <w:sz w:val="20"/>
        </w:rPr>
        <w:t>které trápí obyvatele</w:t>
      </w:r>
      <w:r w:rsidR="00C61F09" w:rsidRPr="00B84C40">
        <w:rPr>
          <w:b w:val="0"/>
          <w:sz w:val="20"/>
        </w:rPr>
        <w:t xml:space="preserve"> města</w:t>
      </w:r>
      <w:r w:rsidR="00286129" w:rsidRPr="00B84C40">
        <w:rPr>
          <w:b w:val="0"/>
          <w:sz w:val="20"/>
        </w:rPr>
        <w:t xml:space="preserve"> a navrhují tyto náměty </w:t>
      </w:r>
      <w:r w:rsidR="0023623B" w:rsidRPr="00B84C40">
        <w:rPr>
          <w:b w:val="0"/>
          <w:sz w:val="20"/>
        </w:rPr>
        <w:t>zařadit p</w:t>
      </w:r>
      <w:r w:rsidR="00286129" w:rsidRPr="00B84C40">
        <w:rPr>
          <w:b w:val="0"/>
          <w:sz w:val="20"/>
        </w:rPr>
        <w:t xml:space="preserve">ro řešení na období </w:t>
      </w:r>
      <w:r w:rsidR="00C61F09" w:rsidRPr="00B84C40">
        <w:rPr>
          <w:b w:val="0"/>
          <w:sz w:val="20"/>
        </w:rPr>
        <w:t>201</w:t>
      </w:r>
      <w:r w:rsidR="0057723B">
        <w:rPr>
          <w:b w:val="0"/>
          <w:sz w:val="20"/>
        </w:rPr>
        <w:t>7</w:t>
      </w:r>
      <w:r w:rsidR="00286129" w:rsidRPr="00B84C40">
        <w:rPr>
          <w:b w:val="0"/>
          <w:sz w:val="20"/>
        </w:rPr>
        <w:t xml:space="preserve"> a 201</w:t>
      </w:r>
      <w:r w:rsidR="0057723B">
        <w:rPr>
          <w:b w:val="0"/>
          <w:sz w:val="20"/>
        </w:rPr>
        <w:t>8</w:t>
      </w:r>
      <w:r w:rsidR="00402236" w:rsidRPr="00B84C40">
        <w:rPr>
          <w:b w:val="0"/>
          <w:sz w:val="20"/>
        </w:rPr>
        <w:t>.</w:t>
      </w:r>
    </w:p>
    <w:p w:rsidR="001C32CF" w:rsidRPr="00B84C40" w:rsidRDefault="001C32CF" w:rsidP="00873C26">
      <w:pPr>
        <w:pStyle w:val="Nzev"/>
        <w:jc w:val="both"/>
        <w:rPr>
          <w:b w:val="0"/>
          <w:sz w:val="20"/>
        </w:rPr>
      </w:pPr>
    </w:p>
    <w:p w:rsidR="00286129" w:rsidRPr="00B84C40" w:rsidRDefault="00F52088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Diskuse k problémům města </w:t>
      </w:r>
      <w:r w:rsidR="001C32CF" w:rsidRPr="00B84C40">
        <w:rPr>
          <w:b w:val="0"/>
          <w:sz w:val="20"/>
        </w:rPr>
        <w:t>b</w:t>
      </w:r>
      <w:r w:rsidRPr="00B84C40">
        <w:rPr>
          <w:b w:val="0"/>
          <w:sz w:val="20"/>
        </w:rPr>
        <w:t>ude probíhat týmově v</w:t>
      </w:r>
      <w:r w:rsidR="00FA4C91" w:rsidRPr="00B84C40">
        <w:rPr>
          <w:b w:val="0"/>
          <w:sz w:val="20"/>
        </w:rPr>
        <w:t> </w:t>
      </w:r>
      <w:r w:rsidR="00402236" w:rsidRPr="00B84C40">
        <w:rPr>
          <w:b w:val="0"/>
          <w:sz w:val="20"/>
        </w:rPr>
        <w:t xml:space="preserve">tematických skupinách: </w:t>
      </w:r>
    </w:p>
    <w:p w:rsidR="00CB5399" w:rsidRPr="00B84C40" w:rsidRDefault="00286129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Rozvoj města – zdravé financování - územní plán - urbanismus – podnikání; Sociální věci - Zdravotní služby – </w:t>
      </w:r>
      <w:r w:rsidR="00FA36F4" w:rsidRPr="00B84C40">
        <w:rPr>
          <w:b w:val="0"/>
          <w:sz w:val="20"/>
        </w:rPr>
        <w:t xml:space="preserve">Prevence kriminality; </w:t>
      </w:r>
      <w:r w:rsidR="009A78AB" w:rsidRPr="00B84C40">
        <w:rPr>
          <w:b w:val="0"/>
          <w:sz w:val="20"/>
        </w:rPr>
        <w:t>Výchova – vzdělávání - s</w:t>
      </w:r>
      <w:r w:rsidR="00FA36F4" w:rsidRPr="00B84C40">
        <w:rPr>
          <w:b w:val="0"/>
          <w:sz w:val="20"/>
        </w:rPr>
        <w:t>port – volný čas</w:t>
      </w:r>
      <w:r w:rsidR="009A78AB" w:rsidRPr="00B84C40">
        <w:rPr>
          <w:b w:val="0"/>
          <w:sz w:val="20"/>
        </w:rPr>
        <w:t xml:space="preserve"> - z</w:t>
      </w:r>
      <w:r w:rsidRPr="00B84C40">
        <w:rPr>
          <w:b w:val="0"/>
          <w:sz w:val="20"/>
        </w:rPr>
        <w:t>dravý životní styl; Životní prostředí; Kultura</w:t>
      </w:r>
      <w:r w:rsidR="0057723B">
        <w:rPr>
          <w:b w:val="0"/>
          <w:sz w:val="20"/>
        </w:rPr>
        <w:t xml:space="preserve">; </w:t>
      </w:r>
      <w:r w:rsidRPr="00B84C40">
        <w:rPr>
          <w:b w:val="0"/>
          <w:sz w:val="20"/>
        </w:rPr>
        <w:t>Doprava</w:t>
      </w:r>
      <w:r w:rsidR="0057723B">
        <w:rPr>
          <w:b w:val="0"/>
          <w:sz w:val="20"/>
        </w:rPr>
        <w:t xml:space="preserve"> a letos nově i Udržitelná energetika</w:t>
      </w:r>
      <w:r w:rsidRPr="00B84C40">
        <w:rPr>
          <w:b w:val="0"/>
          <w:sz w:val="20"/>
        </w:rPr>
        <w:t xml:space="preserve">. </w:t>
      </w:r>
      <w:r w:rsidR="008019F1">
        <w:rPr>
          <w:b w:val="0"/>
          <w:sz w:val="20"/>
        </w:rPr>
        <w:t>B</w:t>
      </w:r>
      <w:r w:rsidR="00C86FDD" w:rsidRPr="00B84C40">
        <w:rPr>
          <w:b w:val="0"/>
          <w:sz w:val="20"/>
        </w:rPr>
        <w:t xml:space="preserve">ude </w:t>
      </w:r>
      <w:r w:rsidR="008019F1">
        <w:rPr>
          <w:b w:val="0"/>
          <w:sz w:val="20"/>
        </w:rPr>
        <w:t xml:space="preserve">opět </w:t>
      </w:r>
      <w:r w:rsidR="00C86FDD" w:rsidRPr="00B84C40">
        <w:rPr>
          <w:b w:val="0"/>
          <w:sz w:val="20"/>
        </w:rPr>
        <w:t xml:space="preserve">připraven </w:t>
      </w:r>
      <w:r w:rsidR="00C86FDD" w:rsidRPr="00B84C40">
        <w:rPr>
          <w:sz w:val="20"/>
        </w:rPr>
        <w:t>stůl speciálně pro mládež</w:t>
      </w:r>
      <w:r w:rsidR="00C86FDD" w:rsidRPr="00B84C40">
        <w:rPr>
          <w:b w:val="0"/>
          <w:sz w:val="20"/>
        </w:rPr>
        <w:t>, kterou chceme touto cestou zap</w:t>
      </w:r>
      <w:r w:rsidR="008019F1">
        <w:rPr>
          <w:b w:val="0"/>
          <w:sz w:val="20"/>
        </w:rPr>
        <w:t xml:space="preserve">ojit do diskusí o rozvoji města a v minulosti se práce této věkové skupiny osvědčila. </w:t>
      </w:r>
    </w:p>
    <w:p w:rsidR="00C86FDD" w:rsidRDefault="00FA36F4" w:rsidP="00873C26">
      <w:pPr>
        <w:pStyle w:val="Nzev"/>
        <w:jc w:val="both"/>
        <w:rPr>
          <w:b w:val="0"/>
          <w:sz w:val="20"/>
        </w:rPr>
      </w:pPr>
      <w:r w:rsidRPr="00B84C40">
        <w:rPr>
          <w:sz w:val="20"/>
        </w:rPr>
        <w:t xml:space="preserve">I v letošním roce proběhne </w:t>
      </w:r>
      <w:r w:rsidR="00286129" w:rsidRPr="00B84C40">
        <w:rPr>
          <w:b w:val="0"/>
          <w:sz w:val="20"/>
        </w:rPr>
        <w:t xml:space="preserve">hlasování o </w:t>
      </w:r>
      <w:r w:rsidR="00286129" w:rsidRPr="00B84C40">
        <w:rPr>
          <w:sz w:val="20"/>
        </w:rPr>
        <w:t>TOP projektu neziskové organizace</w:t>
      </w:r>
      <w:r w:rsidR="00286129" w:rsidRPr="00B84C40">
        <w:rPr>
          <w:b w:val="0"/>
          <w:sz w:val="20"/>
        </w:rPr>
        <w:t>, která se předem přihlás</w:t>
      </w:r>
      <w:r w:rsidRPr="00B84C40">
        <w:rPr>
          <w:b w:val="0"/>
          <w:sz w:val="20"/>
        </w:rPr>
        <w:t>ila</w:t>
      </w:r>
      <w:r w:rsidR="00286129" w:rsidRPr="00B84C40">
        <w:rPr>
          <w:b w:val="0"/>
          <w:sz w:val="20"/>
        </w:rPr>
        <w:t xml:space="preserve"> s konkrétním projektem</w:t>
      </w:r>
      <w:r w:rsidR="0023623B" w:rsidRPr="00B84C40">
        <w:rPr>
          <w:b w:val="0"/>
          <w:sz w:val="20"/>
        </w:rPr>
        <w:t xml:space="preserve">. </w:t>
      </w:r>
      <w:r w:rsidRPr="00B84C40">
        <w:rPr>
          <w:b w:val="0"/>
          <w:sz w:val="20"/>
        </w:rPr>
        <w:t xml:space="preserve">Ty </w:t>
      </w:r>
      <w:r w:rsidR="00286129" w:rsidRPr="00B84C40">
        <w:rPr>
          <w:b w:val="0"/>
          <w:sz w:val="20"/>
        </w:rPr>
        <w:t>bud</w:t>
      </w:r>
      <w:r w:rsidRPr="00B84C40">
        <w:rPr>
          <w:b w:val="0"/>
          <w:sz w:val="20"/>
        </w:rPr>
        <w:t>ou</w:t>
      </w:r>
      <w:r w:rsidR="00286129" w:rsidRPr="00B84C40">
        <w:rPr>
          <w:b w:val="0"/>
          <w:sz w:val="20"/>
        </w:rPr>
        <w:t xml:space="preserve"> veřejnosti</w:t>
      </w:r>
      <w:r w:rsidR="0023623B" w:rsidRPr="00B84C40">
        <w:rPr>
          <w:b w:val="0"/>
          <w:sz w:val="20"/>
        </w:rPr>
        <w:t xml:space="preserve"> na místě</w:t>
      </w:r>
      <w:r w:rsidR="00286129" w:rsidRPr="00B84C40">
        <w:rPr>
          <w:b w:val="0"/>
          <w:sz w:val="20"/>
        </w:rPr>
        <w:t xml:space="preserve"> představen</w:t>
      </w:r>
      <w:r w:rsidRPr="00B84C40">
        <w:rPr>
          <w:b w:val="0"/>
          <w:sz w:val="20"/>
        </w:rPr>
        <w:t xml:space="preserve">y. Přítomní </w:t>
      </w:r>
      <w:r w:rsidR="00286129" w:rsidRPr="00B84C40">
        <w:rPr>
          <w:b w:val="0"/>
          <w:sz w:val="20"/>
        </w:rPr>
        <w:t>bud</w:t>
      </w:r>
      <w:r w:rsidRPr="00B84C40">
        <w:rPr>
          <w:b w:val="0"/>
          <w:sz w:val="20"/>
        </w:rPr>
        <w:t>ou</w:t>
      </w:r>
      <w:r w:rsidR="00286129" w:rsidRPr="00B84C40">
        <w:rPr>
          <w:b w:val="0"/>
          <w:sz w:val="20"/>
        </w:rPr>
        <w:t xml:space="preserve"> moci svým hlasováním zvolit, který z projektů získá poukázku o hodnotě </w:t>
      </w:r>
      <w:r w:rsidR="0057723B">
        <w:rPr>
          <w:b w:val="0"/>
          <w:sz w:val="20"/>
        </w:rPr>
        <w:t>5</w:t>
      </w:r>
      <w:r w:rsidR="00286129" w:rsidRPr="00B84C40">
        <w:rPr>
          <w:b w:val="0"/>
          <w:sz w:val="20"/>
        </w:rPr>
        <w:t xml:space="preserve">.000 Kč. </w:t>
      </w:r>
      <w:r w:rsidR="00802EC2">
        <w:rPr>
          <w:b w:val="0"/>
          <w:sz w:val="20"/>
        </w:rPr>
        <w:t xml:space="preserve">Přihlášeny jsou dva projekty </w:t>
      </w:r>
      <w:r w:rsidR="008019F1">
        <w:rPr>
          <w:b w:val="0"/>
          <w:sz w:val="20"/>
        </w:rPr>
        <w:t xml:space="preserve">– Zeleného domu </w:t>
      </w:r>
      <w:proofErr w:type="gramStart"/>
      <w:r w:rsidR="008019F1">
        <w:rPr>
          <w:b w:val="0"/>
          <w:sz w:val="20"/>
        </w:rPr>
        <w:t>Chrudim, z.s.</w:t>
      </w:r>
      <w:proofErr w:type="gramEnd"/>
      <w:r w:rsidR="008019F1">
        <w:rPr>
          <w:b w:val="0"/>
          <w:sz w:val="20"/>
        </w:rPr>
        <w:t xml:space="preserve"> – Východočech Havran polní a jeho ptačí kamarádi, seznamte se a druhý od </w:t>
      </w:r>
      <w:proofErr w:type="spellStart"/>
      <w:r w:rsidR="008019F1">
        <w:rPr>
          <w:b w:val="0"/>
          <w:sz w:val="20"/>
        </w:rPr>
        <w:t>Amalthei</w:t>
      </w:r>
      <w:proofErr w:type="spellEnd"/>
      <w:r w:rsidR="008019F1">
        <w:rPr>
          <w:b w:val="0"/>
          <w:sz w:val="20"/>
        </w:rPr>
        <w:t xml:space="preserve"> z.s. s názvem Rodina pod lupou – kulturní akce spojená s besedou. </w:t>
      </w:r>
    </w:p>
    <w:p w:rsidR="00FA36F4" w:rsidRPr="00B84C40" w:rsidRDefault="00FA36F4" w:rsidP="00873C26">
      <w:pPr>
        <w:pStyle w:val="Nzev"/>
        <w:jc w:val="both"/>
        <w:rPr>
          <w:b w:val="0"/>
          <w:sz w:val="20"/>
        </w:rPr>
      </w:pPr>
    </w:p>
    <w:p w:rsidR="001C32CF" w:rsidRPr="00B84C40" w:rsidRDefault="00F52088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Pro všechny přítomné je připraven </w:t>
      </w:r>
      <w:r w:rsidRPr="00B84C40">
        <w:rPr>
          <w:sz w:val="20"/>
        </w:rPr>
        <w:t>doprovodný program:</w:t>
      </w:r>
      <w:r w:rsidRPr="00B84C40">
        <w:rPr>
          <w:b w:val="0"/>
          <w:sz w:val="20"/>
        </w:rPr>
        <w:t xml:space="preserve"> </w:t>
      </w:r>
      <w:r w:rsidR="001C32CF" w:rsidRPr="00B84C40">
        <w:rPr>
          <w:b w:val="0"/>
          <w:sz w:val="20"/>
        </w:rPr>
        <w:t xml:space="preserve">měření tlaku krve, </w:t>
      </w:r>
      <w:r w:rsidR="00065A64" w:rsidRPr="00B84C40">
        <w:rPr>
          <w:b w:val="0"/>
          <w:sz w:val="20"/>
        </w:rPr>
        <w:t>c</w:t>
      </w:r>
      <w:r w:rsidR="001C32CF" w:rsidRPr="00B84C40">
        <w:rPr>
          <w:b w:val="0"/>
          <w:sz w:val="20"/>
        </w:rPr>
        <w:t>holesterolu a glykémie Střední školou zdravotnickou a sociální Chrudim</w:t>
      </w:r>
      <w:r w:rsidR="008F675F" w:rsidRPr="00B84C40">
        <w:rPr>
          <w:b w:val="0"/>
          <w:sz w:val="20"/>
        </w:rPr>
        <w:t xml:space="preserve">, </w:t>
      </w:r>
      <w:r w:rsidR="001C32CF" w:rsidRPr="00B84C40">
        <w:rPr>
          <w:b w:val="0"/>
          <w:sz w:val="20"/>
        </w:rPr>
        <w:t>tvořivá dílna pro děti</w:t>
      </w:r>
      <w:r w:rsidR="0063095F" w:rsidRPr="00B84C40">
        <w:rPr>
          <w:b w:val="0"/>
          <w:sz w:val="20"/>
        </w:rPr>
        <w:t xml:space="preserve"> s </w:t>
      </w:r>
      <w:proofErr w:type="gramStart"/>
      <w:r w:rsidR="00286129" w:rsidRPr="00B84C40">
        <w:rPr>
          <w:b w:val="0"/>
          <w:sz w:val="20"/>
        </w:rPr>
        <w:t>Mama</w:t>
      </w:r>
      <w:proofErr w:type="gramEnd"/>
      <w:r w:rsidR="00286129" w:rsidRPr="00B84C40">
        <w:rPr>
          <w:b w:val="0"/>
          <w:sz w:val="20"/>
        </w:rPr>
        <w:t xml:space="preserve"> klubem </w:t>
      </w:r>
      <w:r w:rsidR="001C32CF" w:rsidRPr="00B84C40">
        <w:rPr>
          <w:b w:val="0"/>
          <w:sz w:val="20"/>
        </w:rPr>
        <w:t>po celou dobu konání akce,</w:t>
      </w:r>
      <w:r w:rsidR="00C86FDD" w:rsidRPr="00B84C40">
        <w:rPr>
          <w:b w:val="0"/>
          <w:sz w:val="20"/>
        </w:rPr>
        <w:t xml:space="preserve"> </w:t>
      </w:r>
      <w:r w:rsidR="00C61F09" w:rsidRPr="00B84C40">
        <w:rPr>
          <w:b w:val="0"/>
          <w:sz w:val="20"/>
        </w:rPr>
        <w:t xml:space="preserve">prezentace </w:t>
      </w:r>
      <w:r w:rsidR="00286129" w:rsidRPr="00B84C40">
        <w:rPr>
          <w:b w:val="0"/>
          <w:sz w:val="20"/>
        </w:rPr>
        <w:t xml:space="preserve">MAS </w:t>
      </w:r>
      <w:proofErr w:type="spellStart"/>
      <w:r w:rsidR="00286129" w:rsidRPr="00B84C40">
        <w:rPr>
          <w:b w:val="0"/>
          <w:sz w:val="20"/>
        </w:rPr>
        <w:t>Chrudimsko</w:t>
      </w:r>
      <w:proofErr w:type="spellEnd"/>
      <w:r w:rsidR="00286129" w:rsidRPr="00B84C40">
        <w:rPr>
          <w:b w:val="0"/>
          <w:sz w:val="20"/>
        </w:rPr>
        <w:t xml:space="preserve"> a regionálních produktů s certifikací Železné hory</w:t>
      </w:r>
      <w:r w:rsidR="00C61F09" w:rsidRPr="00B84C40">
        <w:rPr>
          <w:b w:val="0"/>
          <w:sz w:val="20"/>
        </w:rPr>
        <w:t xml:space="preserve">, </w:t>
      </w:r>
      <w:r w:rsidR="008019F1">
        <w:rPr>
          <w:b w:val="0"/>
          <w:sz w:val="20"/>
        </w:rPr>
        <w:t xml:space="preserve">šicí dílny Šance pro Tebe, </w:t>
      </w:r>
      <w:r w:rsidR="0063095F" w:rsidRPr="00B84C40">
        <w:rPr>
          <w:b w:val="0"/>
          <w:sz w:val="20"/>
        </w:rPr>
        <w:t xml:space="preserve">drobné </w:t>
      </w:r>
      <w:r w:rsidR="001C32CF" w:rsidRPr="00B84C40">
        <w:rPr>
          <w:b w:val="0"/>
          <w:sz w:val="20"/>
        </w:rPr>
        <w:t>občerstvení</w:t>
      </w:r>
      <w:r w:rsidR="0063095F" w:rsidRPr="00B84C40">
        <w:rPr>
          <w:b w:val="0"/>
          <w:sz w:val="20"/>
        </w:rPr>
        <w:t xml:space="preserve"> a </w:t>
      </w:r>
      <w:r w:rsidR="00C86FDD" w:rsidRPr="00B84C40">
        <w:rPr>
          <w:b w:val="0"/>
          <w:sz w:val="20"/>
        </w:rPr>
        <w:t>slosování vstupenek o drobné ceny.</w:t>
      </w:r>
    </w:p>
    <w:p w:rsidR="00402236" w:rsidRPr="00B84C40" w:rsidRDefault="00402236" w:rsidP="00873C26">
      <w:pPr>
        <w:pStyle w:val="Nzev"/>
        <w:jc w:val="both"/>
        <w:rPr>
          <w:b w:val="0"/>
          <w:sz w:val="20"/>
        </w:rPr>
      </w:pPr>
    </w:p>
    <w:p w:rsidR="00402236" w:rsidRPr="008019F1" w:rsidRDefault="00402236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 xml:space="preserve">Problémy, které vzejdou z tohoto setkání, budou poté </w:t>
      </w:r>
      <w:r w:rsidRPr="00B84C40">
        <w:rPr>
          <w:sz w:val="20"/>
        </w:rPr>
        <w:t>ověřeny veřejnou anketou</w:t>
      </w:r>
      <w:r w:rsidR="008F675F" w:rsidRPr="00B84C40">
        <w:rPr>
          <w:sz w:val="20"/>
        </w:rPr>
        <w:t xml:space="preserve">, </w:t>
      </w:r>
      <w:r w:rsidR="008F675F" w:rsidRPr="008019F1">
        <w:rPr>
          <w:b w:val="0"/>
          <w:sz w:val="20"/>
        </w:rPr>
        <w:t>kte</w:t>
      </w:r>
      <w:r w:rsidR="008019F1" w:rsidRPr="008019F1">
        <w:rPr>
          <w:b w:val="0"/>
          <w:sz w:val="20"/>
        </w:rPr>
        <w:t xml:space="preserve">rá bude zveřejněna na webu města, </w:t>
      </w:r>
      <w:proofErr w:type="spellStart"/>
      <w:r w:rsidR="008019F1" w:rsidRPr="008019F1">
        <w:rPr>
          <w:b w:val="0"/>
          <w:sz w:val="20"/>
        </w:rPr>
        <w:t>facebo</w:t>
      </w:r>
      <w:r w:rsidR="008019F1">
        <w:rPr>
          <w:b w:val="0"/>
          <w:sz w:val="20"/>
        </w:rPr>
        <w:t>o</w:t>
      </w:r>
      <w:r w:rsidR="008019F1" w:rsidRPr="008019F1">
        <w:rPr>
          <w:b w:val="0"/>
          <w:sz w:val="20"/>
        </w:rPr>
        <w:t>kovém</w:t>
      </w:r>
      <w:proofErr w:type="spellEnd"/>
      <w:r w:rsidR="008019F1" w:rsidRPr="008019F1">
        <w:rPr>
          <w:b w:val="0"/>
          <w:sz w:val="20"/>
        </w:rPr>
        <w:t xml:space="preserve"> profilu města a Chrudimském zpravodaji. </w:t>
      </w:r>
    </w:p>
    <w:p w:rsidR="003249A1" w:rsidRPr="008019F1" w:rsidRDefault="003249A1" w:rsidP="00873C26">
      <w:pPr>
        <w:pStyle w:val="Nzev"/>
        <w:jc w:val="both"/>
        <w:rPr>
          <w:b w:val="0"/>
          <w:sz w:val="20"/>
        </w:rPr>
      </w:pPr>
    </w:p>
    <w:p w:rsidR="00F52088" w:rsidRPr="00B84C40" w:rsidRDefault="00F52088" w:rsidP="00873C26">
      <w:pPr>
        <w:pStyle w:val="Nzev"/>
        <w:jc w:val="both"/>
        <w:rPr>
          <w:b w:val="0"/>
          <w:sz w:val="20"/>
        </w:rPr>
      </w:pPr>
      <w:r w:rsidRPr="00B84C40">
        <w:rPr>
          <w:b w:val="0"/>
          <w:sz w:val="20"/>
        </w:rPr>
        <w:t>Chcete vědět více:</w:t>
      </w:r>
      <w:r w:rsidR="00447E12" w:rsidRPr="00B84C40">
        <w:rPr>
          <w:b w:val="0"/>
          <w:sz w:val="20"/>
        </w:rPr>
        <w:t xml:space="preserve"> </w:t>
      </w:r>
      <w:hyperlink r:id="rId7" w:history="1">
        <w:r w:rsidR="00447E12" w:rsidRPr="00B84C40">
          <w:rPr>
            <w:rStyle w:val="Hypertextovodkaz"/>
            <w:b w:val="0"/>
            <w:sz w:val="20"/>
            <w:u w:val="none"/>
          </w:rPr>
          <w:t>http://www.dataplan.info/cz/chrudim/ocima-lidi</w:t>
        </w:r>
      </w:hyperlink>
      <w:r w:rsidR="00447E12" w:rsidRPr="00B84C40">
        <w:rPr>
          <w:sz w:val="20"/>
        </w:rPr>
        <w:t xml:space="preserve"> </w:t>
      </w:r>
    </w:p>
    <w:p w:rsidR="00402236" w:rsidRDefault="00402236" w:rsidP="00873C26">
      <w:pPr>
        <w:pStyle w:val="Nzev"/>
        <w:jc w:val="both"/>
        <w:rPr>
          <w:b w:val="0"/>
          <w:sz w:val="20"/>
          <w:szCs w:val="22"/>
        </w:rPr>
      </w:pPr>
    </w:p>
    <w:p w:rsidR="00CB5399" w:rsidRDefault="00CB5399">
      <w:pPr>
        <w:jc w:val="both"/>
        <w:rPr>
          <w:sz w:val="20"/>
          <w:szCs w:val="20"/>
        </w:rPr>
      </w:pPr>
    </w:p>
    <w:p w:rsidR="001525C4" w:rsidRPr="008F0D9D" w:rsidRDefault="001525C4">
      <w:pPr>
        <w:jc w:val="both"/>
        <w:rPr>
          <w:sz w:val="20"/>
          <w:szCs w:val="20"/>
        </w:rPr>
      </w:pPr>
      <w:r w:rsidRPr="008F0D9D">
        <w:rPr>
          <w:sz w:val="20"/>
          <w:szCs w:val="20"/>
        </w:rPr>
        <w:t>Kontakt:</w:t>
      </w:r>
    </w:p>
    <w:p w:rsidR="001525C4" w:rsidRPr="008F0D9D" w:rsidRDefault="001525C4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Šárka Trunečková"/>
        </w:smartTagPr>
        <w:r w:rsidRPr="008F0D9D">
          <w:rPr>
            <w:bCs/>
            <w:sz w:val="20"/>
            <w:szCs w:val="20"/>
          </w:rPr>
          <w:t>Šárka Trunečková</w:t>
        </w:r>
      </w:smartTag>
      <w:r w:rsidR="00E21433">
        <w:rPr>
          <w:bCs/>
          <w:sz w:val="20"/>
          <w:szCs w:val="20"/>
        </w:rPr>
        <w:t xml:space="preserve">, </w:t>
      </w:r>
      <w:r w:rsidRPr="008F0D9D">
        <w:rPr>
          <w:sz w:val="20"/>
          <w:szCs w:val="20"/>
        </w:rPr>
        <w:t xml:space="preserve">koordinátor </w:t>
      </w:r>
      <w:r w:rsidR="00D8045F">
        <w:rPr>
          <w:sz w:val="20"/>
          <w:szCs w:val="20"/>
        </w:rPr>
        <w:t>P</w:t>
      </w:r>
      <w:r w:rsidRPr="008F0D9D">
        <w:rPr>
          <w:sz w:val="20"/>
          <w:szCs w:val="20"/>
        </w:rPr>
        <w:t>rojektu Zdravé město</w:t>
      </w:r>
      <w:r w:rsidR="00D8045F">
        <w:rPr>
          <w:sz w:val="20"/>
          <w:szCs w:val="20"/>
        </w:rPr>
        <w:t xml:space="preserve"> a místní Agendy 21</w:t>
      </w:r>
    </w:p>
    <w:p w:rsidR="00CB5399" w:rsidRDefault="001525C4">
      <w:pPr>
        <w:jc w:val="both"/>
        <w:rPr>
          <w:sz w:val="20"/>
          <w:szCs w:val="20"/>
        </w:rPr>
      </w:pPr>
      <w:proofErr w:type="spellStart"/>
      <w:r w:rsidRPr="008F0D9D">
        <w:rPr>
          <w:sz w:val="20"/>
          <w:szCs w:val="20"/>
        </w:rPr>
        <w:t>Resselovo</w:t>
      </w:r>
      <w:proofErr w:type="spellEnd"/>
      <w:r w:rsidRPr="008F0D9D">
        <w:rPr>
          <w:sz w:val="20"/>
          <w:szCs w:val="20"/>
        </w:rPr>
        <w:t xml:space="preserve"> náměstí 77</w:t>
      </w:r>
      <w:r w:rsidR="00E21433">
        <w:rPr>
          <w:sz w:val="20"/>
          <w:szCs w:val="20"/>
        </w:rPr>
        <w:t xml:space="preserve">, </w:t>
      </w:r>
      <w:r w:rsidRPr="008F0D9D">
        <w:rPr>
          <w:sz w:val="20"/>
          <w:szCs w:val="20"/>
        </w:rPr>
        <w:t>Chrudim</w:t>
      </w:r>
      <w:r w:rsidR="00CB5399">
        <w:rPr>
          <w:sz w:val="20"/>
          <w:szCs w:val="20"/>
        </w:rPr>
        <w:t>,</w:t>
      </w:r>
    </w:p>
    <w:p w:rsidR="001525C4" w:rsidRPr="008F0D9D" w:rsidRDefault="00CB5399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="001525C4" w:rsidRPr="008F0D9D">
        <w:rPr>
          <w:sz w:val="20"/>
          <w:szCs w:val="20"/>
        </w:rPr>
        <w:t>tel. 469 645 260, 737 770 811</w:t>
      </w:r>
    </w:p>
    <w:sectPr w:rsidR="001525C4" w:rsidRPr="008F0D9D" w:rsidSect="00B84C40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BE" w:rsidRDefault="001462BE">
      <w:r>
        <w:separator/>
      </w:r>
    </w:p>
  </w:endnote>
  <w:endnote w:type="continuationSeparator" w:id="0">
    <w:p w:rsidR="001462BE" w:rsidRDefault="0014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ItcErasLight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BE" w:rsidRDefault="001462BE">
      <w:r>
        <w:separator/>
      </w:r>
    </w:p>
  </w:footnote>
  <w:footnote w:type="continuationSeparator" w:id="0">
    <w:p w:rsidR="001462BE" w:rsidRDefault="0014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AB" w:rsidRDefault="009A78AB">
    <w:pPr>
      <w:pStyle w:val="Zhlav"/>
      <w:ind w:firstLine="708"/>
      <w:rPr>
        <w:b/>
        <w:bCs/>
      </w:rPr>
    </w:pPr>
  </w:p>
  <w:p w:rsidR="009A78AB" w:rsidRDefault="009A78AB">
    <w:pPr>
      <w:pStyle w:val="Zhlav"/>
      <w:rPr>
        <w:b/>
        <w:bCs/>
        <w:caps/>
        <w:color w:val="333399"/>
        <w:sz w:val="40"/>
      </w:rPr>
    </w:pPr>
    <w:r>
      <w:rPr>
        <w:b/>
        <w:bCs/>
        <w:caps/>
        <w:noProof/>
        <w:color w:val="333399"/>
        <w:sz w:val="4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1371600" cy="1045845"/>
          <wp:effectExtent l="19050" t="0" r="0" b="0"/>
          <wp:wrapSquare wrapText="bothSides"/>
          <wp:docPr id="1" name="obrázek 1" descr="zdr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aps/>
        <w:color w:val="333399"/>
        <w:sz w:val="48"/>
      </w:rPr>
      <w:t xml:space="preserve">      </w:t>
    </w:r>
    <w:r>
      <w:rPr>
        <w:b/>
        <w:bCs/>
        <w:caps/>
        <w:color w:val="333399"/>
        <w:sz w:val="40"/>
      </w:rPr>
      <w:t>Zdravé město Chrudim</w:t>
    </w:r>
  </w:p>
  <w:p w:rsidR="009A78AB" w:rsidRDefault="009A78AB">
    <w:pPr>
      <w:pStyle w:val="Zhlav"/>
      <w:rPr>
        <w:rFonts w:ascii=".ItcErasLightTTEE" w:hAnsi=".ItcErasLightTTEE"/>
        <w:b/>
        <w:bCs/>
        <w:caps/>
      </w:rPr>
    </w:pPr>
  </w:p>
  <w:p w:rsidR="009A78AB" w:rsidRDefault="00BB16C0">
    <w:pPr>
      <w:pStyle w:val="Zhlav"/>
      <w:rPr>
        <w:b/>
        <w:bCs/>
        <w:sz w:val="52"/>
      </w:rPr>
    </w:pPr>
    <w:r w:rsidRPr="00BB16C0">
      <w:rPr>
        <w:b/>
        <w:bCs/>
        <w:noProof/>
        <w:sz w:val="20"/>
      </w:rPr>
      <w:pict>
        <v:line id="_x0000_s2050" style="position:absolute;flip:y;z-index:251658752;mso-position-horizontal-relative:margin;mso-position-vertical-relative:margin" from="0,-20.8pt" to="342pt,-20.8pt" strokecolor="green" strokeweight="4pt">
          <w10:wrap anchorx="margin" anchory="margin"/>
        </v:line>
      </w:pict>
    </w:r>
    <w:r w:rsidRPr="00BB16C0">
      <w:rPr>
        <w:b/>
        <w:bCs/>
        <w:noProof/>
        <w:sz w:val="20"/>
      </w:rPr>
      <w:pict>
        <v:line id="_x0000_s2049" style="position:absolute;z-index:251657728;mso-position-horizontal-relative:margin;mso-position-vertical-relative:margin" from="0,-10.3pt" to="342pt,-10.3pt" strokecolor="blue" strokeweight="4pt"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5D3"/>
    <w:multiLevelType w:val="hybridMultilevel"/>
    <w:tmpl w:val="CF0C886C"/>
    <w:lvl w:ilvl="0" w:tplc="EB8864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12925"/>
    <w:multiLevelType w:val="hybridMultilevel"/>
    <w:tmpl w:val="73503110"/>
    <w:lvl w:ilvl="0" w:tplc="A5C86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B456171"/>
    <w:multiLevelType w:val="hybridMultilevel"/>
    <w:tmpl w:val="EE5496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60368F"/>
    <w:multiLevelType w:val="hybridMultilevel"/>
    <w:tmpl w:val="62FCD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F04DC"/>
    <w:multiLevelType w:val="hybridMultilevel"/>
    <w:tmpl w:val="27F8D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002F1"/>
    <w:multiLevelType w:val="hybridMultilevel"/>
    <w:tmpl w:val="21AAE0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0083D"/>
    <w:multiLevelType w:val="hybridMultilevel"/>
    <w:tmpl w:val="6D00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34170"/>
    <w:multiLevelType w:val="hybridMultilevel"/>
    <w:tmpl w:val="62E2F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FE367C"/>
    <w:multiLevelType w:val="hybridMultilevel"/>
    <w:tmpl w:val="CEA2C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4B"/>
    <w:rsid w:val="00046142"/>
    <w:rsid w:val="00055169"/>
    <w:rsid w:val="00065A64"/>
    <w:rsid w:val="001462BE"/>
    <w:rsid w:val="001525C4"/>
    <w:rsid w:val="001C32CF"/>
    <w:rsid w:val="001F08FB"/>
    <w:rsid w:val="0023623B"/>
    <w:rsid w:val="002631CE"/>
    <w:rsid w:val="00286129"/>
    <w:rsid w:val="00296F67"/>
    <w:rsid w:val="002B48E2"/>
    <w:rsid w:val="002D7ED1"/>
    <w:rsid w:val="003249A1"/>
    <w:rsid w:val="0033795B"/>
    <w:rsid w:val="003A39EF"/>
    <w:rsid w:val="003C088D"/>
    <w:rsid w:val="003D599C"/>
    <w:rsid w:val="003D6081"/>
    <w:rsid w:val="003F1896"/>
    <w:rsid w:val="00402236"/>
    <w:rsid w:val="00443FFE"/>
    <w:rsid w:val="00447E12"/>
    <w:rsid w:val="0048183D"/>
    <w:rsid w:val="004B6FEB"/>
    <w:rsid w:val="004C3F6A"/>
    <w:rsid w:val="004F0D06"/>
    <w:rsid w:val="005362DF"/>
    <w:rsid w:val="0057723B"/>
    <w:rsid w:val="0063095F"/>
    <w:rsid w:val="00647605"/>
    <w:rsid w:val="00652900"/>
    <w:rsid w:val="006D2357"/>
    <w:rsid w:val="00703007"/>
    <w:rsid w:val="00715FFB"/>
    <w:rsid w:val="00734054"/>
    <w:rsid w:val="00796038"/>
    <w:rsid w:val="007B7C1A"/>
    <w:rsid w:val="008019F1"/>
    <w:rsid w:val="00802EC2"/>
    <w:rsid w:val="0084504C"/>
    <w:rsid w:val="00873847"/>
    <w:rsid w:val="00873C26"/>
    <w:rsid w:val="0088657A"/>
    <w:rsid w:val="008D5C67"/>
    <w:rsid w:val="008F0D9D"/>
    <w:rsid w:val="008F675F"/>
    <w:rsid w:val="00915594"/>
    <w:rsid w:val="00942759"/>
    <w:rsid w:val="009815FD"/>
    <w:rsid w:val="00992B03"/>
    <w:rsid w:val="009A78AB"/>
    <w:rsid w:val="00A82B5E"/>
    <w:rsid w:val="00AA4FD0"/>
    <w:rsid w:val="00AD3AA2"/>
    <w:rsid w:val="00AE73FF"/>
    <w:rsid w:val="00B84C40"/>
    <w:rsid w:val="00B96036"/>
    <w:rsid w:val="00BB16C0"/>
    <w:rsid w:val="00C07BB4"/>
    <w:rsid w:val="00C3474E"/>
    <w:rsid w:val="00C37DE9"/>
    <w:rsid w:val="00C50642"/>
    <w:rsid w:val="00C61F09"/>
    <w:rsid w:val="00C626BC"/>
    <w:rsid w:val="00C726DA"/>
    <w:rsid w:val="00C86FDD"/>
    <w:rsid w:val="00CB5399"/>
    <w:rsid w:val="00CC2737"/>
    <w:rsid w:val="00CD6EF4"/>
    <w:rsid w:val="00D8045F"/>
    <w:rsid w:val="00D916CE"/>
    <w:rsid w:val="00E21433"/>
    <w:rsid w:val="00E40B35"/>
    <w:rsid w:val="00E8104B"/>
    <w:rsid w:val="00E85C6D"/>
    <w:rsid w:val="00EB0DC8"/>
    <w:rsid w:val="00EC52D5"/>
    <w:rsid w:val="00EF6337"/>
    <w:rsid w:val="00F52088"/>
    <w:rsid w:val="00FA36F4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6142"/>
    <w:rPr>
      <w:sz w:val="24"/>
      <w:szCs w:val="24"/>
    </w:rPr>
  </w:style>
  <w:style w:type="paragraph" w:styleId="Nadpis1">
    <w:name w:val="heading 1"/>
    <w:basedOn w:val="Normln"/>
    <w:next w:val="Normln"/>
    <w:qFormat/>
    <w:rsid w:val="00046142"/>
    <w:pPr>
      <w:keepNext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046142"/>
    <w:pPr>
      <w:keepNext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qFormat/>
    <w:rsid w:val="00046142"/>
    <w:pPr>
      <w:keepNext/>
      <w:outlineLvl w:val="2"/>
    </w:pPr>
    <w:rPr>
      <w:b/>
      <w:bCs/>
      <w:caps/>
      <w:color w:val="0000FF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1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61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142"/>
    <w:rPr>
      <w:color w:val="0000FF"/>
      <w:u w:val="single"/>
    </w:rPr>
  </w:style>
  <w:style w:type="paragraph" w:styleId="Zkladntext">
    <w:name w:val="Body Text"/>
    <w:basedOn w:val="Normln"/>
    <w:rsid w:val="00046142"/>
    <w:pP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046142"/>
    <w:pPr>
      <w:jc w:val="both"/>
    </w:pPr>
    <w:rPr>
      <w:szCs w:val="20"/>
    </w:rPr>
  </w:style>
  <w:style w:type="paragraph" w:styleId="Zkladntext3">
    <w:name w:val="Body Text 3"/>
    <w:basedOn w:val="Normln"/>
    <w:rsid w:val="00046142"/>
    <w:rPr>
      <w:b/>
      <w:bCs/>
    </w:rPr>
  </w:style>
  <w:style w:type="paragraph" w:styleId="Nzev">
    <w:name w:val="Title"/>
    <w:basedOn w:val="Normln"/>
    <w:qFormat/>
    <w:rsid w:val="00046142"/>
    <w:pPr>
      <w:jc w:val="center"/>
    </w:pPr>
    <w:rPr>
      <w:rFonts w:ascii="Arial" w:hAnsi="Arial"/>
      <w:b/>
      <w:sz w:val="32"/>
      <w:szCs w:val="20"/>
    </w:rPr>
  </w:style>
  <w:style w:type="paragraph" w:styleId="Textbubliny">
    <w:name w:val="Balloon Text"/>
    <w:basedOn w:val="Normln"/>
    <w:semiHidden/>
    <w:rsid w:val="00E810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82B5E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2362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taplan.info/cz/chrudim/ocima-li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Chrudim 10</vt:lpstr>
    </vt:vector>
  </TitlesOfParts>
  <Company>Centrum sociálních služeb a pomoci Chrudim</Company>
  <LinksUpToDate>false</LinksUpToDate>
  <CharactersWithSpaces>3169</CharactersWithSpaces>
  <SharedDoc>false</SharedDoc>
  <HLinks>
    <vt:vector size="18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http://www.dataplan.info/chrudim/10P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mailto:sarka.truneckova@chrudim-city.cz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mailto:rezn@chrudim-city.cz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Chrudim 10</dc:title>
  <dc:creator>Šárka Trunečková</dc:creator>
  <cp:lastModifiedBy>Trunečková Šárka</cp:lastModifiedBy>
  <cp:revision>6</cp:revision>
  <cp:lastPrinted>2015-03-30T15:09:00Z</cp:lastPrinted>
  <dcterms:created xsi:type="dcterms:W3CDTF">2017-02-20T14:09:00Z</dcterms:created>
  <dcterms:modified xsi:type="dcterms:W3CDTF">2017-02-20T14:34:00Z</dcterms:modified>
</cp:coreProperties>
</file>